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147F11" w14:textId="77777777" w:rsidR="005260CD" w:rsidRPr="00977BDF" w:rsidRDefault="005260CD" w:rsidP="005260CD">
      <w:pPr>
        <w:rPr>
          <w:b/>
          <w:lang w:val="ro-RO"/>
        </w:rPr>
      </w:pPr>
      <w:r w:rsidRPr="00977BDF">
        <w:rPr>
          <w:b/>
          <w:lang w:val="ro-RO"/>
        </w:rPr>
        <w:t>Anexa 2 – Criteriile de evaluare şi selecţie tehnică şi financiară</w:t>
      </w:r>
    </w:p>
    <w:tbl>
      <w:tblPr>
        <w:tblStyle w:val="TableGrid"/>
        <w:tblW w:w="14485" w:type="dxa"/>
        <w:tblLayout w:type="fixed"/>
        <w:tblLook w:val="04A0" w:firstRow="1" w:lastRow="0" w:firstColumn="1" w:lastColumn="0" w:noHBand="0" w:noVBand="1"/>
      </w:tblPr>
      <w:tblGrid>
        <w:gridCol w:w="625"/>
        <w:gridCol w:w="3960"/>
        <w:gridCol w:w="8640"/>
        <w:gridCol w:w="1260"/>
      </w:tblGrid>
      <w:tr w:rsidR="000364B5" w:rsidRPr="00977BDF" w14:paraId="4A022956" w14:textId="77777777" w:rsidTr="00CA0A15">
        <w:tc>
          <w:tcPr>
            <w:tcW w:w="625" w:type="dxa"/>
            <w:tcBorders>
              <w:bottom w:val="single" w:sz="4" w:space="0" w:color="auto"/>
            </w:tcBorders>
            <w:vAlign w:val="center"/>
          </w:tcPr>
          <w:p w14:paraId="6E4DC87E" w14:textId="236B4E32" w:rsidR="00540E92" w:rsidRPr="00977BDF" w:rsidRDefault="00540E92" w:rsidP="00977BDF">
            <w:pPr>
              <w:jc w:val="center"/>
              <w:rPr>
                <w:b/>
                <w:sz w:val="20"/>
                <w:szCs w:val="20"/>
                <w:lang w:val="ro-RO"/>
              </w:rPr>
            </w:pPr>
            <w:r w:rsidRPr="00977BDF">
              <w:rPr>
                <w:b/>
                <w:sz w:val="20"/>
                <w:szCs w:val="20"/>
                <w:lang w:val="ro-RO"/>
              </w:rPr>
              <w:t>Nr. crt.</w:t>
            </w:r>
          </w:p>
        </w:tc>
        <w:tc>
          <w:tcPr>
            <w:tcW w:w="3960" w:type="dxa"/>
            <w:tcBorders>
              <w:bottom w:val="single" w:sz="4" w:space="0" w:color="auto"/>
            </w:tcBorders>
            <w:vAlign w:val="center"/>
          </w:tcPr>
          <w:p w14:paraId="39117C90" w14:textId="77777777" w:rsidR="00540E92" w:rsidRPr="00977BDF" w:rsidRDefault="00540E92" w:rsidP="00977BDF">
            <w:pPr>
              <w:jc w:val="center"/>
              <w:rPr>
                <w:b/>
                <w:sz w:val="20"/>
                <w:szCs w:val="20"/>
                <w:lang w:val="ro-RO"/>
              </w:rPr>
            </w:pPr>
            <w:r w:rsidRPr="00977BDF">
              <w:rPr>
                <w:b/>
                <w:sz w:val="20"/>
                <w:szCs w:val="20"/>
                <w:lang w:val="ro-RO"/>
              </w:rPr>
              <w:t>Criterii de selecţie</w:t>
            </w:r>
          </w:p>
        </w:tc>
        <w:tc>
          <w:tcPr>
            <w:tcW w:w="8640" w:type="dxa"/>
            <w:tcBorders>
              <w:bottom w:val="single" w:sz="4" w:space="0" w:color="auto"/>
            </w:tcBorders>
            <w:vAlign w:val="center"/>
          </w:tcPr>
          <w:p w14:paraId="6EE484A4" w14:textId="77777777" w:rsidR="00540E92" w:rsidRPr="00977BDF" w:rsidRDefault="00540E92" w:rsidP="00977BDF">
            <w:pPr>
              <w:jc w:val="center"/>
              <w:rPr>
                <w:b/>
                <w:sz w:val="20"/>
                <w:szCs w:val="20"/>
                <w:lang w:val="ro-RO"/>
              </w:rPr>
            </w:pPr>
            <w:r w:rsidRPr="00977BDF">
              <w:rPr>
                <w:b/>
                <w:sz w:val="20"/>
                <w:szCs w:val="20"/>
                <w:lang w:val="ro-RO"/>
              </w:rPr>
              <w:t>Explicaţii</w:t>
            </w:r>
          </w:p>
        </w:tc>
        <w:tc>
          <w:tcPr>
            <w:tcW w:w="1260" w:type="dxa"/>
            <w:tcBorders>
              <w:bottom w:val="single" w:sz="4" w:space="0" w:color="auto"/>
            </w:tcBorders>
            <w:vAlign w:val="center"/>
          </w:tcPr>
          <w:p w14:paraId="4FC169BC" w14:textId="6E6F87F4" w:rsidR="00540E92" w:rsidRPr="00977BDF" w:rsidRDefault="00977BDF" w:rsidP="00977BDF">
            <w:pPr>
              <w:jc w:val="center"/>
              <w:rPr>
                <w:b/>
                <w:sz w:val="20"/>
                <w:szCs w:val="20"/>
                <w:lang w:val="ro-RO"/>
              </w:rPr>
            </w:pPr>
            <w:r w:rsidRPr="00977BDF">
              <w:rPr>
                <w:b/>
                <w:sz w:val="20"/>
                <w:szCs w:val="20"/>
                <w:lang w:val="ro-RO"/>
              </w:rPr>
              <w:t>Punctaj</w:t>
            </w:r>
          </w:p>
        </w:tc>
      </w:tr>
      <w:tr w:rsidR="00977BDF" w:rsidRPr="00977BDF" w14:paraId="6C52AAF4" w14:textId="77777777" w:rsidTr="00CA0A15">
        <w:tc>
          <w:tcPr>
            <w:tcW w:w="625" w:type="dxa"/>
            <w:shd w:val="clear" w:color="auto" w:fill="FDE9D9" w:themeFill="accent6" w:themeFillTint="33"/>
            <w:vAlign w:val="center"/>
          </w:tcPr>
          <w:p w14:paraId="4FF8B27D" w14:textId="77777777" w:rsidR="00540E92" w:rsidRPr="00977BDF" w:rsidRDefault="00540E92" w:rsidP="000F7971">
            <w:pPr>
              <w:rPr>
                <w:sz w:val="20"/>
                <w:szCs w:val="20"/>
                <w:lang w:val="ro-RO"/>
              </w:rPr>
            </w:pPr>
            <w:r w:rsidRPr="00977BDF">
              <w:rPr>
                <w:sz w:val="20"/>
                <w:szCs w:val="20"/>
                <w:lang w:val="ro-RO"/>
              </w:rPr>
              <w:t>1</w:t>
            </w:r>
          </w:p>
        </w:tc>
        <w:tc>
          <w:tcPr>
            <w:tcW w:w="3960" w:type="dxa"/>
            <w:shd w:val="clear" w:color="auto" w:fill="FDE9D9" w:themeFill="accent6" w:themeFillTint="33"/>
            <w:vAlign w:val="center"/>
          </w:tcPr>
          <w:p w14:paraId="12E454FB" w14:textId="77777777" w:rsidR="00540E92" w:rsidRPr="00977BDF" w:rsidRDefault="00540E92" w:rsidP="000F7971">
            <w:pPr>
              <w:rPr>
                <w:sz w:val="20"/>
                <w:szCs w:val="20"/>
                <w:lang w:val="ro-RO"/>
              </w:rPr>
            </w:pPr>
            <w:r w:rsidRPr="00CA0A15">
              <w:rPr>
                <w:b/>
                <w:sz w:val="20"/>
                <w:szCs w:val="20"/>
                <w:lang w:val="ro-RO"/>
              </w:rPr>
              <w:t>RELEVANŢĂ</w:t>
            </w:r>
            <w:r w:rsidRPr="00977BDF">
              <w:rPr>
                <w:sz w:val="20"/>
                <w:szCs w:val="20"/>
                <w:lang w:val="ro-RO"/>
              </w:rPr>
              <w:t xml:space="preserve"> – măsura în care proiectul contribuie la realizarea obiectivelor din documentele strategice relevante şi la soluționarea nevoilor specifice ale grupului ţintă.</w:t>
            </w:r>
          </w:p>
        </w:tc>
        <w:tc>
          <w:tcPr>
            <w:tcW w:w="8640" w:type="dxa"/>
            <w:shd w:val="clear" w:color="auto" w:fill="FDE9D9" w:themeFill="accent6" w:themeFillTint="33"/>
            <w:vAlign w:val="center"/>
          </w:tcPr>
          <w:p w14:paraId="5C9CE66A" w14:textId="3641A1D7" w:rsidR="00540E92" w:rsidRPr="00977BDF" w:rsidRDefault="00540E92" w:rsidP="00977BDF">
            <w:pPr>
              <w:rPr>
                <w:sz w:val="20"/>
                <w:szCs w:val="20"/>
                <w:lang w:val="ro-RO"/>
              </w:rPr>
            </w:pPr>
            <w:r w:rsidRPr="00977BDF">
              <w:rPr>
                <w:sz w:val="20"/>
                <w:szCs w:val="20"/>
                <w:lang w:val="ro-RO"/>
              </w:rPr>
              <w:t>Dacă scorul obținut la acest criteriu nu este de minimum 21 puncte, proiectul nu va mai fi evaluat în continuare şi va fi declarat respins, în situația în care nu se consideră necesară solicitarea de clarificări.</w:t>
            </w:r>
          </w:p>
        </w:tc>
        <w:tc>
          <w:tcPr>
            <w:tcW w:w="1260" w:type="dxa"/>
            <w:shd w:val="clear" w:color="auto" w:fill="FDE9D9" w:themeFill="accent6" w:themeFillTint="33"/>
            <w:vAlign w:val="center"/>
          </w:tcPr>
          <w:p w14:paraId="0A406A6B" w14:textId="77777777" w:rsidR="00540E92" w:rsidRPr="00977BDF" w:rsidRDefault="00540E92" w:rsidP="000F7971">
            <w:pPr>
              <w:rPr>
                <w:sz w:val="20"/>
                <w:szCs w:val="20"/>
                <w:lang w:val="ro-RO"/>
              </w:rPr>
            </w:pPr>
            <w:r w:rsidRPr="00977BDF">
              <w:rPr>
                <w:sz w:val="20"/>
                <w:szCs w:val="20"/>
                <w:lang w:val="ro-RO"/>
              </w:rPr>
              <w:t xml:space="preserve">Max. 30 </w:t>
            </w:r>
          </w:p>
          <w:p w14:paraId="643F52A7" w14:textId="77777777" w:rsidR="00540E92" w:rsidRPr="00977BDF" w:rsidRDefault="00540E92" w:rsidP="000F7971">
            <w:pPr>
              <w:rPr>
                <w:sz w:val="20"/>
                <w:szCs w:val="20"/>
                <w:lang w:val="ro-RO"/>
              </w:rPr>
            </w:pPr>
            <w:r w:rsidRPr="00977BDF">
              <w:rPr>
                <w:sz w:val="20"/>
                <w:szCs w:val="20"/>
                <w:lang w:val="ro-RO"/>
              </w:rPr>
              <w:t>Min. 21</w:t>
            </w:r>
          </w:p>
        </w:tc>
      </w:tr>
      <w:tr w:rsidR="000364B5" w:rsidRPr="00977BDF" w14:paraId="73DCD8CB" w14:textId="77777777" w:rsidTr="00977BDF">
        <w:tc>
          <w:tcPr>
            <w:tcW w:w="625" w:type="dxa"/>
            <w:vMerge w:val="restart"/>
          </w:tcPr>
          <w:p w14:paraId="3A754E20" w14:textId="77777777" w:rsidR="00540E92" w:rsidRPr="00977BDF" w:rsidRDefault="00540E92" w:rsidP="00B22F55">
            <w:pPr>
              <w:rPr>
                <w:sz w:val="20"/>
                <w:szCs w:val="20"/>
                <w:lang w:val="ro-RO"/>
              </w:rPr>
            </w:pPr>
            <w:r w:rsidRPr="00977BDF">
              <w:rPr>
                <w:sz w:val="20"/>
                <w:szCs w:val="20"/>
                <w:lang w:val="ro-RO"/>
              </w:rPr>
              <w:t xml:space="preserve">1.1 </w:t>
            </w:r>
          </w:p>
        </w:tc>
        <w:tc>
          <w:tcPr>
            <w:tcW w:w="3960" w:type="dxa"/>
            <w:vMerge w:val="restart"/>
          </w:tcPr>
          <w:p w14:paraId="4142E24A" w14:textId="20DD79B3" w:rsidR="00540E92" w:rsidRPr="00977BDF" w:rsidRDefault="00540E92" w:rsidP="00E64F2F">
            <w:pPr>
              <w:jc w:val="both"/>
              <w:rPr>
                <w:sz w:val="20"/>
                <w:szCs w:val="20"/>
                <w:lang w:val="ro-RO"/>
              </w:rPr>
            </w:pPr>
            <w:r w:rsidRPr="00977BDF">
              <w:rPr>
                <w:sz w:val="20"/>
                <w:szCs w:val="20"/>
                <w:lang w:val="ro-RO"/>
              </w:rPr>
              <w:t>Proiectul prin activităţile şi rezultatele propuse contribuie semnificativ la îndeplinirea strategiilor aferente domeniului</w:t>
            </w:r>
          </w:p>
        </w:tc>
        <w:tc>
          <w:tcPr>
            <w:tcW w:w="8640" w:type="dxa"/>
          </w:tcPr>
          <w:p w14:paraId="3DF0015B" w14:textId="62368748" w:rsidR="00540E92" w:rsidRPr="00977BDF" w:rsidRDefault="00540E92" w:rsidP="00E64F2F">
            <w:pPr>
              <w:jc w:val="both"/>
              <w:rPr>
                <w:sz w:val="20"/>
                <w:szCs w:val="20"/>
                <w:lang w:val="ro-RO"/>
              </w:rPr>
            </w:pPr>
            <w:r w:rsidRPr="00977BDF">
              <w:rPr>
                <w:sz w:val="20"/>
                <w:szCs w:val="20"/>
                <w:lang w:val="ro-RO"/>
              </w:rPr>
              <w:t>Strategia Națională pentru Incluziunea So</w:t>
            </w:r>
            <w:r w:rsidR="00977BDF">
              <w:rPr>
                <w:sz w:val="20"/>
                <w:szCs w:val="20"/>
                <w:lang w:val="ro-RO"/>
              </w:rPr>
              <w:t>cială și Reducerea Sărăciei – vă rugă</w:t>
            </w:r>
            <w:r w:rsidRPr="00977BDF">
              <w:rPr>
                <w:sz w:val="20"/>
                <w:szCs w:val="20"/>
                <w:lang w:val="ro-RO"/>
              </w:rPr>
              <w:t xml:space="preserve">m </w:t>
            </w:r>
            <w:r w:rsidR="00977BDF">
              <w:rPr>
                <w:sz w:val="20"/>
                <w:szCs w:val="20"/>
                <w:lang w:val="ro-RO"/>
              </w:rPr>
              <w:t>menționați măsura căreia i se adresează</w:t>
            </w:r>
            <w:r w:rsidRPr="00977BDF">
              <w:rPr>
                <w:sz w:val="20"/>
                <w:szCs w:val="20"/>
                <w:lang w:val="ro-RO"/>
              </w:rPr>
              <w:t xml:space="preserve"> proiectul – al</w:t>
            </w:r>
            <w:r w:rsidR="00977BDF">
              <w:rPr>
                <w:sz w:val="20"/>
                <w:szCs w:val="20"/>
                <w:lang w:val="ro-RO"/>
              </w:rPr>
              <w:t>ta decat cea de economie socială</w:t>
            </w:r>
          </w:p>
        </w:tc>
        <w:tc>
          <w:tcPr>
            <w:tcW w:w="1260" w:type="dxa"/>
          </w:tcPr>
          <w:p w14:paraId="3B70DD0C" w14:textId="77777777" w:rsidR="00540E92" w:rsidRPr="00977BDF" w:rsidRDefault="00540E92" w:rsidP="00E64F2F">
            <w:pPr>
              <w:jc w:val="center"/>
              <w:rPr>
                <w:sz w:val="20"/>
                <w:szCs w:val="20"/>
                <w:lang w:val="ro-RO"/>
              </w:rPr>
            </w:pPr>
            <w:r w:rsidRPr="00977BDF">
              <w:rPr>
                <w:sz w:val="20"/>
                <w:szCs w:val="20"/>
                <w:lang w:val="ro-RO"/>
              </w:rPr>
              <w:t>2</w:t>
            </w:r>
          </w:p>
        </w:tc>
      </w:tr>
      <w:tr w:rsidR="000364B5" w:rsidRPr="00977BDF" w14:paraId="4A5B7049" w14:textId="77777777" w:rsidTr="00977BDF">
        <w:tc>
          <w:tcPr>
            <w:tcW w:w="625" w:type="dxa"/>
            <w:vMerge/>
          </w:tcPr>
          <w:p w14:paraId="7A75CFDD" w14:textId="77777777" w:rsidR="00540E92" w:rsidRPr="00977BDF" w:rsidRDefault="00540E92" w:rsidP="00B22F55">
            <w:pPr>
              <w:rPr>
                <w:sz w:val="20"/>
                <w:szCs w:val="20"/>
                <w:lang w:val="ro-RO"/>
              </w:rPr>
            </w:pPr>
          </w:p>
        </w:tc>
        <w:tc>
          <w:tcPr>
            <w:tcW w:w="3960" w:type="dxa"/>
            <w:vMerge/>
          </w:tcPr>
          <w:p w14:paraId="14B455B0" w14:textId="77777777" w:rsidR="00540E92" w:rsidRPr="00977BDF" w:rsidRDefault="00540E92" w:rsidP="00E64F2F">
            <w:pPr>
              <w:jc w:val="both"/>
              <w:rPr>
                <w:sz w:val="20"/>
                <w:szCs w:val="20"/>
                <w:lang w:val="ro-RO"/>
              </w:rPr>
            </w:pPr>
          </w:p>
        </w:tc>
        <w:tc>
          <w:tcPr>
            <w:tcW w:w="8640" w:type="dxa"/>
          </w:tcPr>
          <w:p w14:paraId="6547F2EA" w14:textId="0E0E6BF3" w:rsidR="00540E92" w:rsidRPr="00977BDF" w:rsidRDefault="00540E92" w:rsidP="00E64F2F">
            <w:pPr>
              <w:jc w:val="both"/>
              <w:rPr>
                <w:sz w:val="20"/>
                <w:szCs w:val="20"/>
                <w:lang w:val="ro-RO"/>
              </w:rPr>
            </w:pPr>
            <w:r w:rsidRPr="00977BDF">
              <w:rPr>
                <w:sz w:val="20"/>
                <w:szCs w:val="20"/>
                <w:lang w:val="ro-RO"/>
              </w:rPr>
              <w:t>Strategia Naționa</w:t>
            </w:r>
            <w:r w:rsidR="00977BDF">
              <w:rPr>
                <w:sz w:val="20"/>
                <w:szCs w:val="20"/>
                <w:lang w:val="ro-RO"/>
              </w:rPr>
              <w:t>lă privind Îmbătrânirea Activă</w:t>
            </w:r>
          </w:p>
        </w:tc>
        <w:tc>
          <w:tcPr>
            <w:tcW w:w="1260" w:type="dxa"/>
          </w:tcPr>
          <w:p w14:paraId="143EDAC5" w14:textId="77777777" w:rsidR="00540E92" w:rsidRPr="00977BDF" w:rsidRDefault="00815329" w:rsidP="00E64F2F">
            <w:pPr>
              <w:jc w:val="center"/>
              <w:rPr>
                <w:sz w:val="20"/>
                <w:szCs w:val="20"/>
                <w:lang w:val="ro-RO"/>
              </w:rPr>
            </w:pPr>
            <w:r w:rsidRPr="00977BDF">
              <w:rPr>
                <w:sz w:val="20"/>
                <w:szCs w:val="20"/>
                <w:lang w:val="ro-RO"/>
              </w:rPr>
              <w:t>1</w:t>
            </w:r>
          </w:p>
        </w:tc>
      </w:tr>
      <w:tr w:rsidR="000364B5" w:rsidRPr="00977BDF" w14:paraId="2F102D62" w14:textId="77777777" w:rsidTr="00977BDF">
        <w:tc>
          <w:tcPr>
            <w:tcW w:w="625" w:type="dxa"/>
            <w:vMerge/>
          </w:tcPr>
          <w:p w14:paraId="30EF8D9E" w14:textId="77777777" w:rsidR="00540E92" w:rsidRPr="00977BDF" w:rsidRDefault="00540E92" w:rsidP="00B22F55">
            <w:pPr>
              <w:rPr>
                <w:sz w:val="20"/>
                <w:szCs w:val="20"/>
                <w:lang w:val="ro-RO"/>
              </w:rPr>
            </w:pPr>
          </w:p>
        </w:tc>
        <w:tc>
          <w:tcPr>
            <w:tcW w:w="3960" w:type="dxa"/>
            <w:vMerge/>
          </w:tcPr>
          <w:p w14:paraId="7118ABDB" w14:textId="77777777" w:rsidR="00540E92" w:rsidRPr="00977BDF" w:rsidRDefault="00540E92" w:rsidP="00E64F2F">
            <w:pPr>
              <w:jc w:val="both"/>
              <w:rPr>
                <w:sz w:val="20"/>
                <w:szCs w:val="20"/>
                <w:lang w:val="ro-RO"/>
              </w:rPr>
            </w:pPr>
          </w:p>
        </w:tc>
        <w:tc>
          <w:tcPr>
            <w:tcW w:w="8640" w:type="dxa"/>
          </w:tcPr>
          <w:p w14:paraId="5A85D902" w14:textId="48195B60" w:rsidR="00540E92" w:rsidRPr="00977BDF" w:rsidRDefault="00540E92" w:rsidP="00E64F2F">
            <w:pPr>
              <w:jc w:val="both"/>
              <w:rPr>
                <w:sz w:val="20"/>
                <w:szCs w:val="20"/>
                <w:lang w:val="ro-RO"/>
              </w:rPr>
            </w:pPr>
            <w:r w:rsidRPr="00977BDF">
              <w:rPr>
                <w:sz w:val="20"/>
                <w:szCs w:val="20"/>
                <w:lang w:val="ro-RO"/>
              </w:rPr>
              <w:t>Strategia Naţională privind Incluziunea Socială a Persoa</w:t>
            </w:r>
            <w:r w:rsidR="00977BDF">
              <w:rPr>
                <w:sz w:val="20"/>
                <w:szCs w:val="20"/>
                <w:lang w:val="ro-RO"/>
              </w:rPr>
              <w:t>nelor cu Dizabilităţi 2014-2020</w:t>
            </w:r>
            <w:r w:rsidRPr="00977BDF">
              <w:rPr>
                <w:sz w:val="20"/>
                <w:szCs w:val="20"/>
                <w:lang w:val="ro-RO"/>
              </w:rPr>
              <w:t xml:space="preserve"> </w:t>
            </w:r>
          </w:p>
        </w:tc>
        <w:tc>
          <w:tcPr>
            <w:tcW w:w="1260" w:type="dxa"/>
          </w:tcPr>
          <w:p w14:paraId="5BE303A8" w14:textId="77777777" w:rsidR="00540E92" w:rsidRPr="00977BDF" w:rsidRDefault="00540E92" w:rsidP="00E64F2F">
            <w:pPr>
              <w:jc w:val="center"/>
              <w:rPr>
                <w:sz w:val="20"/>
                <w:szCs w:val="20"/>
                <w:lang w:val="ro-RO"/>
              </w:rPr>
            </w:pPr>
            <w:r w:rsidRPr="00977BDF">
              <w:rPr>
                <w:sz w:val="20"/>
                <w:szCs w:val="20"/>
                <w:lang w:val="ro-RO"/>
              </w:rPr>
              <w:t>1</w:t>
            </w:r>
          </w:p>
        </w:tc>
      </w:tr>
      <w:tr w:rsidR="000364B5" w:rsidRPr="00977BDF" w14:paraId="3C7C59F5" w14:textId="77777777" w:rsidTr="00977BDF">
        <w:tc>
          <w:tcPr>
            <w:tcW w:w="625" w:type="dxa"/>
          </w:tcPr>
          <w:p w14:paraId="1AA9CAEA" w14:textId="77777777" w:rsidR="00540E92" w:rsidRPr="00977BDF" w:rsidRDefault="00540E92" w:rsidP="00C044D9">
            <w:pPr>
              <w:rPr>
                <w:sz w:val="20"/>
                <w:szCs w:val="20"/>
                <w:lang w:val="ro-RO"/>
              </w:rPr>
            </w:pPr>
            <w:r w:rsidRPr="00977BDF">
              <w:rPr>
                <w:sz w:val="20"/>
                <w:szCs w:val="20"/>
                <w:lang w:val="ro-RO"/>
              </w:rPr>
              <w:t>1.2</w:t>
            </w:r>
          </w:p>
        </w:tc>
        <w:tc>
          <w:tcPr>
            <w:tcW w:w="3960" w:type="dxa"/>
          </w:tcPr>
          <w:p w14:paraId="7EDA4354" w14:textId="35BC57CB" w:rsidR="00540E92" w:rsidRPr="00977BDF" w:rsidRDefault="00540E92" w:rsidP="00E64F2F">
            <w:pPr>
              <w:jc w:val="both"/>
              <w:rPr>
                <w:sz w:val="20"/>
                <w:szCs w:val="20"/>
                <w:lang w:val="ro-RO"/>
              </w:rPr>
            </w:pPr>
            <w:r w:rsidRPr="00977BDF">
              <w:rPr>
                <w:sz w:val="20"/>
                <w:szCs w:val="20"/>
                <w:lang w:val="ro-RO"/>
              </w:rPr>
              <w:t>Grupul țintă es</w:t>
            </w:r>
            <w:r w:rsidR="00977BDF">
              <w:rPr>
                <w:sz w:val="20"/>
                <w:szCs w:val="20"/>
                <w:lang w:val="ro-RO"/>
              </w:rPr>
              <w:t>te definit clar și cuantificat</w:t>
            </w:r>
          </w:p>
        </w:tc>
        <w:tc>
          <w:tcPr>
            <w:tcW w:w="8640" w:type="dxa"/>
          </w:tcPr>
          <w:p w14:paraId="1655E2EE" w14:textId="77777777" w:rsidR="00540E92" w:rsidRPr="00977BDF" w:rsidRDefault="00540E92" w:rsidP="00E64F2F">
            <w:pPr>
              <w:jc w:val="both"/>
              <w:rPr>
                <w:sz w:val="20"/>
                <w:szCs w:val="20"/>
                <w:lang w:val="ro-RO"/>
              </w:rPr>
            </w:pPr>
            <w:r w:rsidRPr="00977BDF">
              <w:rPr>
                <w:sz w:val="20"/>
                <w:szCs w:val="20"/>
                <w:lang w:val="ro-RO"/>
              </w:rPr>
              <w:t xml:space="preserve">Categoriile de grup ţintă sunt clar delimitate şi identificate inclusiv din perspectiva geografică </w:t>
            </w:r>
          </w:p>
        </w:tc>
        <w:tc>
          <w:tcPr>
            <w:tcW w:w="1260" w:type="dxa"/>
          </w:tcPr>
          <w:p w14:paraId="77EF9036" w14:textId="77777777" w:rsidR="00540E92" w:rsidRPr="00977BDF" w:rsidRDefault="00540E92" w:rsidP="00E64F2F">
            <w:pPr>
              <w:jc w:val="center"/>
              <w:rPr>
                <w:sz w:val="20"/>
                <w:szCs w:val="20"/>
                <w:lang w:val="ro-RO"/>
              </w:rPr>
            </w:pPr>
            <w:r w:rsidRPr="00977BDF">
              <w:rPr>
                <w:sz w:val="20"/>
                <w:szCs w:val="20"/>
                <w:lang w:val="ro-RO"/>
              </w:rPr>
              <w:t>2</w:t>
            </w:r>
          </w:p>
        </w:tc>
      </w:tr>
      <w:tr w:rsidR="000364B5" w:rsidRPr="00977BDF" w14:paraId="70EABDDB" w14:textId="77777777" w:rsidTr="00977BDF">
        <w:tc>
          <w:tcPr>
            <w:tcW w:w="625" w:type="dxa"/>
          </w:tcPr>
          <w:p w14:paraId="0993ED0A" w14:textId="77777777" w:rsidR="00540E92" w:rsidRPr="00977BDF" w:rsidRDefault="00540E92" w:rsidP="005C08B6">
            <w:pPr>
              <w:rPr>
                <w:sz w:val="20"/>
                <w:szCs w:val="20"/>
                <w:lang w:val="ro-RO"/>
              </w:rPr>
            </w:pPr>
            <w:r w:rsidRPr="00977BDF">
              <w:rPr>
                <w:sz w:val="20"/>
                <w:szCs w:val="20"/>
                <w:lang w:val="ro-RO"/>
              </w:rPr>
              <w:t>1.3</w:t>
            </w:r>
          </w:p>
        </w:tc>
        <w:tc>
          <w:tcPr>
            <w:tcW w:w="3960" w:type="dxa"/>
          </w:tcPr>
          <w:p w14:paraId="0AF954BB" w14:textId="25826EA2" w:rsidR="00540E92" w:rsidRPr="00977BDF" w:rsidRDefault="00540E92" w:rsidP="00E64F2F">
            <w:pPr>
              <w:shd w:val="clear" w:color="auto" w:fill="FFFFFF" w:themeFill="background1"/>
              <w:jc w:val="both"/>
              <w:rPr>
                <w:rFonts w:eastAsia="Times New Roman" w:cs="Times New Roman"/>
                <w:sz w:val="20"/>
                <w:szCs w:val="20"/>
                <w:lang w:val="ro-RO" w:eastAsia="en-GB"/>
              </w:rPr>
            </w:pPr>
            <w:r w:rsidRPr="00977BDF">
              <w:rPr>
                <w:rFonts w:eastAsia="Times New Roman" w:cs="Times New Roman"/>
                <w:i/>
                <w:sz w:val="20"/>
                <w:szCs w:val="20"/>
                <w:lang w:val="ro-RO" w:eastAsia="en-GB"/>
              </w:rPr>
              <w:t>Problema socială</w:t>
            </w:r>
            <w:r w:rsidRPr="00977BDF">
              <w:rPr>
                <w:rFonts w:eastAsia="Times New Roman" w:cs="Times New Roman"/>
                <w:sz w:val="20"/>
                <w:szCs w:val="20"/>
                <w:lang w:val="ro-RO" w:eastAsia="en-GB"/>
              </w:rPr>
              <w:t xml:space="preserve"> a cărei rezolvare constituie misiunea socială a întreprinderii este c</w:t>
            </w:r>
            <w:r w:rsidR="00977BDF">
              <w:rPr>
                <w:rFonts w:eastAsia="Times New Roman" w:cs="Times New Roman"/>
                <w:sz w:val="20"/>
                <w:szCs w:val="20"/>
                <w:lang w:val="ro-RO" w:eastAsia="en-GB"/>
              </w:rPr>
              <w:t>lar descrisă și semnificativă ca importanță</w:t>
            </w:r>
          </w:p>
        </w:tc>
        <w:tc>
          <w:tcPr>
            <w:tcW w:w="8640" w:type="dxa"/>
          </w:tcPr>
          <w:p w14:paraId="1A3430F9" w14:textId="6183F808" w:rsidR="00540E92" w:rsidRPr="00977BDF" w:rsidRDefault="00540E92" w:rsidP="00E64F2F">
            <w:pPr>
              <w:shd w:val="clear" w:color="auto" w:fill="FFFFFF" w:themeFill="background1"/>
              <w:jc w:val="both"/>
              <w:rPr>
                <w:rFonts w:eastAsia="Times New Roman" w:cs="Times New Roman"/>
                <w:sz w:val="20"/>
                <w:szCs w:val="20"/>
                <w:lang w:val="ro-RO" w:eastAsia="en-GB"/>
              </w:rPr>
            </w:pPr>
            <w:r w:rsidRPr="00977BDF">
              <w:rPr>
                <w:rFonts w:eastAsia="Times New Roman" w:cs="Times New Roman"/>
                <w:i/>
                <w:sz w:val="20"/>
                <w:szCs w:val="20"/>
                <w:lang w:val="ro-RO" w:eastAsia="en-GB"/>
              </w:rPr>
              <w:t>Problema socială</w:t>
            </w:r>
            <w:r w:rsidRPr="00977BDF">
              <w:rPr>
                <w:rFonts w:eastAsia="Times New Roman" w:cs="Times New Roman"/>
                <w:sz w:val="20"/>
                <w:szCs w:val="20"/>
                <w:lang w:val="ro-RO" w:eastAsia="en-GB"/>
              </w:rPr>
              <w:t xml:space="preserve"> a cărei rezolvare constituie misiunea </w:t>
            </w:r>
            <w:r w:rsidR="00815329" w:rsidRPr="00977BDF">
              <w:rPr>
                <w:rFonts w:eastAsia="Times New Roman" w:cs="Times New Roman"/>
                <w:sz w:val="20"/>
                <w:szCs w:val="20"/>
                <w:lang w:val="ro-RO" w:eastAsia="en-GB"/>
              </w:rPr>
              <w:t>și programul social</w:t>
            </w:r>
            <w:r w:rsidRPr="00977BDF">
              <w:rPr>
                <w:rFonts w:eastAsia="Times New Roman" w:cs="Times New Roman"/>
                <w:sz w:val="20"/>
                <w:szCs w:val="20"/>
                <w:lang w:val="ro-RO" w:eastAsia="en-GB"/>
              </w:rPr>
              <w:t xml:space="preserve"> a</w:t>
            </w:r>
            <w:r w:rsidR="00815329" w:rsidRPr="00977BDF">
              <w:rPr>
                <w:rFonts w:eastAsia="Times New Roman" w:cs="Times New Roman"/>
                <w:sz w:val="20"/>
                <w:szCs w:val="20"/>
                <w:lang w:val="ro-RO" w:eastAsia="en-GB"/>
              </w:rPr>
              <w:t>l</w:t>
            </w:r>
            <w:r w:rsidRPr="00977BDF">
              <w:rPr>
                <w:rFonts w:eastAsia="Times New Roman" w:cs="Times New Roman"/>
                <w:sz w:val="20"/>
                <w:szCs w:val="20"/>
                <w:lang w:val="ro-RO" w:eastAsia="en-GB"/>
              </w:rPr>
              <w:t xml:space="preserve"> întreprinderii este clar descri</w:t>
            </w:r>
            <w:r w:rsidR="00E64F2F">
              <w:rPr>
                <w:rFonts w:eastAsia="Times New Roman" w:cs="Times New Roman"/>
                <w:sz w:val="20"/>
                <w:szCs w:val="20"/>
                <w:lang w:val="ro-RO" w:eastAsia="en-GB"/>
              </w:rPr>
              <w:t>să ș</w:t>
            </w:r>
            <w:r w:rsidR="00815329" w:rsidRPr="00977BDF">
              <w:rPr>
                <w:rFonts w:eastAsia="Times New Roman" w:cs="Times New Roman"/>
                <w:sz w:val="20"/>
                <w:szCs w:val="20"/>
                <w:lang w:val="ro-RO" w:eastAsia="en-GB"/>
              </w:rPr>
              <w:t>i semnificativă ca gravitate /magnitudine</w:t>
            </w:r>
            <w:r w:rsidRPr="00977BDF">
              <w:rPr>
                <w:rFonts w:eastAsia="Times New Roman" w:cs="Times New Roman"/>
                <w:sz w:val="20"/>
                <w:szCs w:val="20"/>
                <w:lang w:val="ro-RO" w:eastAsia="en-GB"/>
              </w:rPr>
              <w:t xml:space="preserve"> </w:t>
            </w:r>
            <w:r w:rsidR="00815329" w:rsidRPr="00977BDF">
              <w:rPr>
                <w:rFonts w:eastAsia="Times New Roman" w:cs="Times New Roman"/>
                <w:sz w:val="20"/>
                <w:szCs w:val="20"/>
                <w:lang w:val="ro-RO" w:eastAsia="en-GB"/>
              </w:rPr>
              <w:t>(se vor avea în vedere elemente concrete</w:t>
            </w:r>
            <w:r w:rsidR="00E64F2F">
              <w:rPr>
                <w:rFonts w:eastAsia="Times New Roman" w:cs="Times New Roman"/>
                <w:sz w:val="20"/>
                <w:szCs w:val="20"/>
                <w:lang w:val="ro-RO" w:eastAsia="en-GB"/>
              </w:rPr>
              <w:t>:</w:t>
            </w:r>
            <w:r w:rsidR="00815329" w:rsidRPr="00977BDF">
              <w:rPr>
                <w:rFonts w:eastAsia="Times New Roman" w:cs="Times New Roman"/>
                <w:sz w:val="20"/>
                <w:szCs w:val="20"/>
                <w:lang w:val="ro-RO" w:eastAsia="en-GB"/>
              </w:rPr>
              <w:t xml:space="preserve"> </w:t>
            </w:r>
            <w:r w:rsidRPr="00977BDF">
              <w:rPr>
                <w:rFonts w:eastAsia="Times New Roman" w:cs="Times New Roman"/>
                <w:sz w:val="20"/>
                <w:szCs w:val="20"/>
                <w:lang w:val="ro-RO" w:eastAsia="en-GB"/>
              </w:rPr>
              <w:t xml:space="preserve">categoriile de persoane cărora li se adresează întreprinderea socială respectivă și nevoile sociale ale acestora, zona </w:t>
            </w:r>
            <w:r w:rsidR="00E64F2F">
              <w:rPr>
                <w:rFonts w:eastAsia="Times New Roman" w:cs="Times New Roman"/>
                <w:sz w:val="20"/>
                <w:szCs w:val="20"/>
                <w:lang w:val="ro-RO" w:eastAsia="en-GB"/>
              </w:rPr>
              <w:t>geografică,  probl</w:t>
            </w:r>
            <w:bookmarkStart w:id="0" w:name="_GoBack"/>
            <w:bookmarkEnd w:id="0"/>
            <w:r w:rsidR="00E64F2F">
              <w:rPr>
                <w:rFonts w:eastAsia="Times New Roman" w:cs="Times New Roman"/>
                <w:sz w:val="20"/>
                <w:szCs w:val="20"/>
                <w:lang w:val="ro-RO" w:eastAsia="en-GB"/>
              </w:rPr>
              <w:t>ema comunitară</w:t>
            </w:r>
            <w:r w:rsidRPr="00977BDF">
              <w:rPr>
                <w:rFonts w:eastAsia="Times New Roman" w:cs="Times New Roman"/>
                <w:sz w:val="20"/>
                <w:szCs w:val="20"/>
                <w:lang w:val="ro-RO" w:eastAsia="en-GB"/>
              </w:rPr>
              <w:t xml:space="preserve"> / de mediu pe care întreprinderea încearcă să </w:t>
            </w:r>
            <w:r w:rsidR="00E64F2F">
              <w:rPr>
                <w:rFonts w:eastAsia="Times New Roman" w:cs="Times New Roman"/>
                <w:sz w:val="20"/>
                <w:szCs w:val="20"/>
                <w:lang w:val="ro-RO" w:eastAsia="en-GB"/>
              </w:rPr>
              <w:t>o/le</w:t>
            </w:r>
            <w:r w:rsidRPr="00977BDF">
              <w:rPr>
                <w:rFonts w:eastAsia="Times New Roman" w:cs="Times New Roman"/>
                <w:sz w:val="20"/>
                <w:szCs w:val="20"/>
                <w:lang w:val="ro-RO" w:eastAsia="en-GB"/>
              </w:rPr>
              <w:t xml:space="preserve"> </w:t>
            </w:r>
            <w:r w:rsidR="00E64F2F">
              <w:rPr>
                <w:rFonts w:eastAsia="Times New Roman" w:cs="Times New Roman"/>
                <w:sz w:val="20"/>
                <w:szCs w:val="20"/>
                <w:lang w:val="ro-RO" w:eastAsia="en-GB"/>
              </w:rPr>
              <w:t>rez</w:t>
            </w:r>
            <w:r w:rsidR="00815329" w:rsidRPr="00977BDF">
              <w:rPr>
                <w:rFonts w:eastAsia="Times New Roman" w:cs="Times New Roman"/>
                <w:sz w:val="20"/>
                <w:szCs w:val="20"/>
                <w:lang w:val="ro-RO" w:eastAsia="en-GB"/>
              </w:rPr>
              <w:t>olve etc</w:t>
            </w:r>
            <w:r w:rsidR="00E64F2F">
              <w:rPr>
                <w:rFonts w:eastAsia="Times New Roman" w:cs="Times New Roman"/>
                <w:sz w:val="20"/>
                <w:szCs w:val="20"/>
                <w:lang w:val="ro-RO" w:eastAsia="en-GB"/>
              </w:rPr>
              <w:t>.</w:t>
            </w:r>
            <w:r w:rsidR="00815329" w:rsidRPr="00977BDF">
              <w:rPr>
                <w:rFonts w:eastAsia="Times New Roman" w:cs="Times New Roman"/>
                <w:sz w:val="20"/>
                <w:szCs w:val="20"/>
                <w:lang w:val="ro-RO" w:eastAsia="en-GB"/>
              </w:rPr>
              <w:t>)</w:t>
            </w:r>
            <w:r w:rsidR="00703160">
              <w:rPr>
                <w:rFonts w:eastAsia="Times New Roman" w:cs="Times New Roman"/>
                <w:sz w:val="20"/>
                <w:szCs w:val="20"/>
                <w:lang w:val="ro-RO" w:eastAsia="en-GB"/>
              </w:rPr>
              <w:t>, astfel:</w:t>
            </w:r>
          </w:p>
          <w:p w14:paraId="5F478C48" w14:textId="33704167" w:rsidR="00815329" w:rsidRPr="00977BDF" w:rsidRDefault="00E64F2F" w:rsidP="00E64F2F">
            <w:pPr>
              <w:pStyle w:val="ListParagraph"/>
              <w:numPr>
                <w:ilvl w:val="0"/>
                <w:numId w:val="4"/>
              </w:numPr>
              <w:jc w:val="both"/>
              <w:rPr>
                <w:sz w:val="20"/>
                <w:szCs w:val="20"/>
                <w:lang w:val="ro-RO"/>
              </w:rPr>
            </w:pPr>
            <w:r>
              <w:rPr>
                <w:sz w:val="20"/>
                <w:szCs w:val="20"/>
                <w:lang w:val="ro-RO"/>
              </w:rPr>
              <w:t>dacă se furnizează date concrete și concludente bazate pe evidenț</w:t>
            </w:r>
            <w:r w:rsidR="00815329" w:rsidRPr="00977BDF">
              <w:rPr>
                <w:sz w:val="20"/>
                <w:szCs w:val="20"/>
                <w:lang w:val="ro-RO"/>
              </w:rPr>
              <w:t>ele proprii</w:t>
            </w:r>
            <w:r w:rsidR="00977BDF">
              <w:rPr>
                <w:sz w:val="20"/>
                <w:szCs w:val="20"/>
                <w:lang w:val="ro-RO"/>
              </w:rPr>
              <w:t>,</w:t>
            </w:r>
            <w:r w:rsidR="00815329" w:rsidRPr="00977BDF">
              <w:rPr>
                <w:sz w:val="20"/>
                <w:szCs w:val="20"/>
                <w:lang w:val="ro-RO"/>
              </w:rPr>
              <w:t xml:space="preserve"> punctajul acordat va fi </w:t>
            </w:r>
            <w:r w:rsidR="000364B5" w:rsidRPr="00977BDF">
              <w:rPr>
                <w:sz w:val="20"/>
                <w:szCs w:val="20"/>
                <w:lang w:val="ro-RO"/>
              </w:rPr>
              <w:t>5</w:t>
            </w:r>
            <w:r>
              <w:rPr>
                <w:sz w:val="20"/>
                <w:szCs w:val="20"/>
                <w:lang w:val="ro-RO"/>
              </w:rPr>
              <w:t>;</w:t>
            </w:r>
          </w:p>
          <w:p w14:paraId="56DD9F77" w14:textId="4B880EE5" w:rsidR="00815329" w:rsidRPr="00977BDF" w:rsidRDefault="00E64F2F" w:rsidP="00E64F2F">
            <w:pPr>
              <w:pStyle w:val="ListParagraph"/>
              <w:numPr>
                <w:ilvl w:val="0"/>
                <w:numId w:val="4"/>
              </w:numPr>
              <w:jc w:val="both"/>
              <w:rPr>
                <w:sz w:val="20"/>
                <w:szCs w:val="20"/>
                <w:lang w:val="ro-RO"/>
              </w:rPr>
            </w:pPr>
            <w:r>
              <w:rPr>
                <w:sz w:val="20"/>
                <w:szCs w:val="20"/>
                <w:lang w:val="ro-RO"/>
              </w:rPr>
              <w:t>dacă</w:t>
            </w:r>
            <w:r w:rsidR="00977BDF" w:rsidRPr="00977BDF">
              <w:rPr>
                <w:sz w:val="20"/>
                <w:szCs w:val="20"/>
                <w:lang w:val="ro-RO"/>
              </w:rPr>
              <w:t xml:space="preserve"> </w:t>
            </w:r>
            <w:r w:rsidR="00977BDF">
              <w:rPr>
                <w:sz w:val="20"/>
                <w:szCs w:val="20"/>
                <w:lang w:val="ro-RO"/>
              </w:rPr>
              <w:t>p</w:t>
            </w:r>
            <w:r w:rsidR="00815329" w:rsidRPr="00977BDF">
              <w:rPr>
                <w:sz w:val="20"/>
                <w:szCs w:val="20"/>
                <w:lang w:val="ro-RO"/>
              </w:rPr>
              <w:t xml:space="preserve">entru fundamentarea </w:t>
            </w:r>
            <w:r>
              <w:rPr>
                <w:sz w:val="20"/>
                <w:szCs w:val="20"/>
                <w:lang w:val="ro-RO"/>
              </w:rPr>
              <w:t>proiectului s-au realizat evaluări/cercetări suplimentare ale situaț</w:t>
            </w:r>
            <w:r w:rsidR="00815329" w:rsidRPr="00977BDF">
              <w:rPr>
                <w:sz w:val="20"/>
                <w:szCs w:val="20"/>
                <w:lang w:val="ro-RO"/>
              </w:rPr>
              <w:t xml:space="preserve">iei </w:t>
            </w:r>
            <w:r w:rsidR="000364B5" w:rsidRPr="00977BDF">
              <w:rPr>
                <w:sz w:val="20"/>
                <w:szCs w:val="20"/>
                <w:lang w:val="ro-RO"/>
              </w:rPr>
              <w:t>problemei sociale vizate</w:t>
            </w:r>
            <w:r w:rsidR="00815329" w:rsidRPr="00977BDF">
              <w:rPr>
                <w:sz w:val="20"/>
                <w:szCs w:val="20"/>
                <w:lang w:val="ro-RO"/>
              </w:rPr>
              <w:t xml:space="preserve"> </w:t>
            </w:r>
            <w:r>
              <w:rPr>
                <w:sz w:val="20"/>
                <w:szCs w:val="20"/>
                <w:lang w:val="ro-RO"/>
              </w:rPr>
              <w:t>ș</w:t>
            </w:r>
            <w:r w:rsidR="00815329" w:rsidRPr="00977BDF">
              <w:rPr>
                <w:sz w:val="20"/>
                <w:szCs w:val="20"/>
                <w:lang w:val="ro-RO"/>
              </w:rPr>
              <w:t>i proiectul  prezintă detaliat metodologia şi rezultatele analizei, informațiile oferite fiind credibile</w:t>
            </w:r>
            <w:r w:rsidR="00977BDF">
              <w:rPr>
                <w:sz w:val="20"/>
                <w:szCs w:val="20"/>
                <w:lang w:val="ro-RO"/>
              </w:rPr>
              <w:t>,</w:t>
            </w:r>
            <w:r w:rsidR="00815329" w:rsidRPr="00977BDF">
              <w:rPr>
                <w:sz w:val="20"/>
                <w:szCs w:val="20"/>
                <w:lang w:val="ro-RO"/>
              </w:rPr>
              <w:t xml:space="preserve"> punctajul acordat va fi </w:t>
            </w:r>
            <w:r w:rsidR="000364B5" w:rsidRPr="00977BDF">
              <w:rPr>
                <w:sz w:val="20"/>
                <w:szCs w:val="20"/>
                <w:lang w:val="ro-RO"/>
              </w:rPr>
              <w:t>3</w:t>
            </w:r>
            <w:r>
              <w:rPr>
                <w:sz w:val="20"/>
                <w:szCs w:val="20"/>
                <w:lang w:val="ro-RO"/>
              </w:rPr>
              <w:t>;</w:t>
            </w:r>
          </w:p>
          <w:p w14:paraId="0F3B74FF" w14:textId="54B096C1" w:rsidR="00815329" w:rsidRPr="00977BDF" w:rsidRDefault="00E64F2F" w:rsidP="00E64F2F">
            <w:pPr>
              <w:pStyle w:val="ListParagraph"/>
              <w:numPr>
                <w:ilvl w:val="0"/>
                <w:numId w:val="4"/>
              </w:numPr>
              <w:jc w:val="both"/>
              <w:rPr>
                <w:sz w:val="20"/>
                <w:szCs w:val="20"/>
                <w:lang w:val="ro-RO"/>
              </w:rPr>
            </w:pPr>
            <w:r>
              <w:rPr>
                <w:sz w:val="20"/>
                <w:szCs w:val="20"/>
                <w:lang w:val="ro-RO"/>
              </w:rPr>
              <w:t>dacă justificarea se bazează</w:t>
            </w:r>
            <w:r w:rsidR="00815329" w:rsidRPr="00977BDF">
              <w:rPr>
                <w:sz w:val="20"/>
                <w:szCs w:val="20"/>
                <w:lang w:val="ro-RO"/>
              </w:rPr>
              <w:t xml:space="preserve"> numai pe alte studii, date statistice generale şi/</w:t>
            </w:r>
            <w:r>
              <w:rPr>
                <w:sz w:val="20"/>
                <w:szCs w:val="20"/>
                <w:lang w:val="ro-RO"/>
              </w:rPr>
              <w:t>sau</w:t>
            </w:r>
            <w:r w:rsidR="00815329" w:rsidRPr="00977BDF">
              <w:rPr>
                <w:sz w:val="20"/>
                <w:szCs w:val="20"/>
                <w:lang w:val="ro-RO"/>
              </w:rPr>
              <w:t xml:space="preserve"> surse secundare</w:t>
            </w:r>
            <w:r w:rsidR="00977BDF">
              <w:rPr>
                <w:sz w:val="20"/>
                <w:szCs w:val="20"/>
                <w:lang w:val="ro-RO"/>
              </w:rPr>
              <w:t>,</w:t>
            </w:r>
            <w:r w:rsidR="00815329" w:rsidRPr="00977BDF">
              <w:rPr>
                <w:sz w:val="20"/>
                <w:szCs w:val="20"/>
                <w:lang w:val="ro-RO"/>
              </w:rPr>
              <w:t xml:space="preserve"> punctajul acordat va fi </w:t>
            </w:r>
            <w:r w:rsidR="00977BDF">
              <w:rPr>
                <w:sz w:val="20"/>
                <w:szCs w:val="20"/>
                <w:lang w:val="ro-RO"/>
              </w:rPr>
              <w:t>1</w:t>
            </w:r>
            <w:r>
              <w:rPr>
                <w:sz w:val="20"/>
                <w:szCs w:val="20"/>
                <w:lang w:val="ro-RO"/>
              </w:rPr>
              <w:t>;</w:t>
            </w:r>
          </w:p>
          <w:p w14:paraId="7704092A" w14:textId="5D3F8C8A" w:rsidR="000364B5" w:rsidRPr="00977BDF" w:rsidRDefault="000364B5" w:rsidP="00E64F2F">
            <w:pPr>
              <w:pStyle w:val="ListParagraph"/>
              <w:numPr>
                <w:ilvl w:val="0"/>
                <w:numId w:val="4"/>
              </w:numPr>
              <w:jc w:val="both"/>
              <w:rPr>
                <w:sz w:val="20"/>
                <w:szCs w:val="20"/>
                <w:lang w:val="ro-RO"/>
              </w:rPr>
            </w:pPr>
            <w:r w:rsidRPr="00977BDF">
              <w:rPr>
                <w:sz w:val="20"/>
                <w:szCs w:val="20"/>
                <w:lang w:val="ro-RO"/>
              </w:rPr>
              <w:t xml:space="preserve">Dacă justificarea nu se bazează pe date concrete </w:t>
            </w:r>
            <w:r w:rsidR="00E64F2F">
              <w:rPr>
                <w:sz w:val="20"/>
                <w:szCs w:val="20"/>
                <w:lang w:val="ro-RO"/>
              </w:rPr>
              <w:t xml:space="preserve">conținute de </w:t>
            </w:r>
            <w:r w:rsidRPr="00977BDF">
              <w:rPr>
                <w:sz w:val="20"/>
                <w:szCs w:val="20"/>
                <w:lang w:val="ro-RO"/>
              </w:rPr>
              <w:t>elementele de mai sus, punctajul va fi 0</w:t>
            </w:r>
            <w:r w:rsidR="00E64F2F">
              <w:rPr>
                <w:sz w:val="20"/>
                <w:szCs w:val="20"/>
                <w:lang w:val="ro-RO"/>
              </w:rPr>
              <w:t>.</w:t>
            </w:r>
          </w:p>
        </w:tc>
        <w:tc>
          <w:tcPr>
            <w:tcW w:w="1260" w:type="dxa"/>
          </w:tcPr>
          <w:p w14:paraId="1061F00E" w14:textId="77777777" w:rsidR="00540E92" w:rsidRDefault="00F5653A" w:rsidP="00E64F2F">
            <w:pPr>
              <w:jc w:val="center"/>
              <w:rPr>
                <w:sz w:val="20"/>
                <w:szCs w:val="20"/>
                <w:lang w:val="ro-RO"/>
              </w:rPr>
            </w:pPr>
            <w:r w:rsidRPr="00977BDF">
              <w:rPr>
                <w:sz w:val="20"/>
                <w:szCs w:val="20"/>
                <w:lang w:val="ro-RO"/>
              </w:rPr>
              <w:t>5</w:t>
            </w:r>
          </w:p>
          <w:p w14:paraId="70E088BD" w14:textId="18430542" w:rsidR="00E64F2F" w:rsidRPr="00977BDF" w:rsidRDefault="00E64F2F" w:rsidP="00E64F2F">
            <w:pPr>
              <w:jc w:val="center"/>
              <w:rPr>
                <w:sz w:val="20"/>
                <w:szCs w:val="20"/>
                <w:lang w:val="ro-RO"/>
              </w:rPr>
            </w:pPr>
            <w:r>
              <w:rPr>
                <w:sz w:val="20"/>
                <w:szCs w:val="20"/>
                <w:lang w:val="ro-RO"/>
              </w:rPr>
              <w:t>(</w:t>
            </w:r>
            <w:r w:rsidRPr="00977BDF">
              <w:rPr>
                <w:sz w:val="20"/>
                <w:szCs w:val="20"/>
                <w:lang w:val="ro-RO"/>
              </w:rPr>
              <w:t>disjunctiv</w:t>
            </w:r>
            <w:r>
              <w:rPr>
                <w:sz w:val="20"/>
                <w:szCs w:val="20"/>
                <w:lang w:val="ro-RO"/>
              </w:rPr>
              <w:t>)</w:t>
            </w:r>
          </w:p>
        </w:tc>
      </w:tr>
      <w:tr w:rsidR="000364B5" w:rsidRPr="00977BDF" w14:paraId="11CFFDED" w14:textId="77777777" w:rsidTr="00977BDF">
        <w:tc>
          <w:tcPr>
            <w:tcW w:w="625" w:type="dxa"/>
          </w:tcPr>
          <w:p w14:paraId="78827CDB" w14:textId="77777777" w:rsidR="00540E92" w:rsidRPr="00977BDF" w:rsidRDefault="00540E92" w:rsidP="005C08B6">
            <w:pPr>
              <w:rPr>
                <w:sz w:val="20"/>
                <w:szCs w:val="20"/>
                <w:lang w:val="ro-RO"/>
              </w:rPr>
            </w:pPr>
            <w:r w:rsidRPr="00977BDF">
              <w:rPr>
                <w:sz w:val="20"/>
                <w:szCs w:val="20"/>
                <w:lang w:val="ro-RO"/>
              </w:rPr>
              <w:t>1.4</w:t>
            </w:r>
          </w:p>
        </w:tc>
        <w:tc>
          <w:tcPr>
            <w:tcW w:w="3960" w:type="dxa"/>
          </w:tcPr>
          <w:p w14:paraId="40FCD8F7" w14:textId="77777777" w:rsidR="00540E92" w:rsidRPr="00977BDF" w:rsidRDefault="00540E92" w:rsidP="00E64F2F">
            <w:pPr>
              <w:jc w:val="both"/>
              <w:rPr>
                <w:sz w:val="20"/>
                <w:szCs w:val="20"/>
                <w:lang w:val="ro-RO"/>
              </w:rPr>
            </w:pPr>
            <w:r w:rsidRPr="00977BDF">
              <w:rPr>
                <w:sz w:val="20"/>
                <w:szCs w:val="20"/>
                <w:lang w:val="ro-RO"/>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8640" w:type="dxa"/>
          </w:tcPr>
          <w:p w14:paraId="3F1C5BDD" w14:textId="208A8A14" w:rsidR="005A1C2A" w:rsidRPr="00977BDF" w:rsidRDefault="00540E92" w:rsidP="00E64F2F">
            <w:pPr>
              <w:jc w:val="both"/>
              <w:rPr>
                <w:sz w:val="20"/>
                <w:szCs w:val="20"/>
                <w:lang w:val="ro-RO"/>
              </w:rPr>
            </w:pPr>
            <w:r w:rsidRPr="00977BDF">
              <w:rPr>
                <w:sz w:val="20"/>
                <w:szCs w:val="20"/>
                <w:lang w:val="ro-RO"/>
              </w:rPr>
              <w:t xml:space="preserve">Nevoile grupului ţintă vizat prin proiect sunt identificate de către solicitant pe baza </w:t>
            </w:r>
            <w:r w:rsidR="00E64F2F">
              <w:rPr>
                <w:sz w:val="20"/>
                <w:szCs w:val="20"/>
                <w:lang w:val="ro-RO"/>
              </w:rPr>
              <w:t>experientei anterioare î</w:t>
            </w:r>
            <w:r w:rsidRPr="00977BDF">
              <w:rPr>
                <w:sz w:val="20"/>
                <w:szCs w:val="20"/>
                <w:lang w:val="ro-RO"/>
              </w:rPr>
              <w:t xml:space="preserve">n lucrul cu </w:t>
            </w:r>
            <w:r w:rsidR="00E64F2F">
              <w:rPr>
                <w:sz w:val="20"/>
                <w:szCs w:val="20"/>
                <w:lang w:val="ro-RO"/>
              </w:rPr>
              <w:t>grupul țintă respectiv ca personal / membri</w:t>
            </w:r>
            <w:r w:rsidR="00703160">
              <w:rPr>
                <w:sz w:val="20"/>
                <w:szCs w:val="20"/>
                <w:lang w:val="ro-RO"/>
              </w:rPr>
              <w:t>:</w:t>
            </w:r>
          </w:p>
          <w:p w14:paraId="3DFD08D9" w14:textId="3D840710" w:rsidR="00540E92" w:rsidRPr="00977BDF" w:rsidRDefault="00E64F2F" w:rsidP="00E64F2F">
            <w:pPr>
              <w:pStyle w:val="ListParagraph"/>
              <w:numPr>
                <w:ilvl w:val="0"/>
                <w:numId w:val="5"/>
              </w:numPr>
              <w:jc w:val="both"/>
              <w:rPr>
                <w:sz w:val="20"/>
                <w:szCs w:val="20"/>
                <w:lang w:val="ro-RO"/>
              </w:rPr>
            </w:pPr>
            <w:r>
              <w:rPr>
                <w:sz w:val="20"/>
                <w:szCs w:val="20"/>
                <w:lang w:val="ro-RO"/>
              </w:rPr>
              <w:t>dacă</w:t>
            </w:r>
            <w:r w:rsidR="00540E92" w:rsidRPr="00977BDF">
              <w:rPr>
                <w:sz w:val="20"/>
                <w:szCs w:val="20"/>
                <w:lang w:val="ro-RO"/>
              </w:rPr>
              <w:t xml:space="preserve"> se furnizeaza date concrete si concludente bazate pe evidentele proprii</w:t>
            </w:r>
            <w:r>
              <w:rPr>
                <w:sz w:val="20"/>
                <w:szCs w:val="20"/>
                <w:lang w:val="ro-RO"/>
              </w:rPr>
              <w:t>,</w:t>
            </w:r>
            <w:r w:rsidR="00540E92" w:rsidRPr="00977BDF">
              <w:rPr>
                <w:sz w:val="20"/>
                <w:szCs w:val="20"/>
                <w:lang w:val="ro-RO"/>
              </w:rPr>
              <w:t xml:space="preserve"> punctajul acordat va fi </w:t>
            </w:r>
            <w:r w:rsidR="00815329" w:rsidRPr="00977BDF">
              <w:rPr>
                <w:sz w:val="20"/>
                <w:szCs w:val="20"/>
                <w:lang w:val="ro-RO"/>
              </w:rPr>
              <w:t>3</w:t>
            </w:r>
            <w:r>
              <w:rPr>
                <w:sz w:val="20"/>
                <w:szCs w:val="20"/>
                <w:lang w:val="ro-RO"/>
              </w:rPr>
              <w:t>;</w:t>
            </w:r>
          </w:p>
          <w:p w14:paraId="2F494553" w14:textId="536EA3F9" w:rsidR="00540E92" w:rsidRPr="00977BDF" w:rsidRDefault="00E64F2F" w:rsidP="00E64F2F">
            <w:pPr>
              <w:pStyle w:val="ListParagraph"/>
              <w:numPr>
                <w:ilvl w:val="0"/>
                <w:numId w:val="5"/>
              </w:numPr>
              <w:jc w:val="both"/>
              <w:rPr>
                <w:sz w:val="20"/>
                <w:szCs w:val="20"/>
                <w:lang w:val="ro-RO"/>
              </w:rPr>
            </w:pPr>
            <w:r>
              <w:rPr>
                <w:sz w:val="20"/>
                <w:szCs w:val="20"/>
                <w:lang w:val="ro-RO"/>
              </w:rPr>
              <w:t>dacă p</w:t>
            </w:r>
            <w:r w:rsidR="00540E92" w:rsidRPr="00977BDF">
              <w:rPr>
                <w:sz w:val="20"/>
                <w:szCs w:val="20"/>
                <w:lang w:val="ro-RO"/>
              </w:rPr>
              <w:t xml:space="preserve">entru fundamentarea </w:t>
            </w:r>
            <w:r>
              <w:rPr>
                <w:sz w:val="20"/>
                <w:szCs w:val="20"/>
                <w:lang w:val="ro-RO"/>
              </w:rPr>
              <w:t>proiectului s-au realizat evaluări/cercetări suplimentare ale situaț</w:t>
            </w:r>
            <w:r w:rsidR="00540E92" w:rsidRPr="00977BDF">
              <w:rPr>
                <w:sz w:val="20"/>
                <w:szCs w:val="20"/>
                <w:lang w:val="ro-RO"/>
              </w:rPr>
              <w:t xml:space="preserve">iei grupului </w:t>
            </w:r>
            <w:r>
              <w:rPr>
                <w:sz w:val="20"/>
                <w:szCs w:val="20"/>
                <w:lang w:val="ro-RO"/>
              </w:rPr>
              <w:t>ț</w:t>
            </w:r>
            <w:r w:rsidR="00540E92" w:rsidRPr="00977BDF">
              <w:rPr>
                <w:sz w:val="20"/>
                <w:szCs w:val="20"/>
                <w:lang w:val="ro-RO"/>
              </w:rPr>
              <w:t>int</w:t>
            </w:r>
            <w:r>
              <w:rPr>
                <w:sz w:val="20"/>
                <w:szCs w:val="20"/>
                <w:lang w:val="ro-RO"/>
              </w:rPr>
              <w:t>ă</w:t>
            </w:r>
            <w:r w:rsidR="00540E92" w:rsidRPr="00977BDF">
              <w:rPr>
                <w:sz w:val="20"/>
                <w:szCs w:val="20"/>
                <w:lang w:val="ro-RO"/>
              </w:rPr>
              <w:t xml:space="preserve"> vizat </w:t>
            </w:r>
            <w:r>
              <w:rPr>
                <w:sz w:val="20"/>
                <w:szCs w:val="20"/>
                <w:lang w:val="ro-RO"/>
              </w:rPr>
              <w:t>ș</w:t>
            </w:r>
            <w:r w:rsidR="00540E92" w:rsidRPr="00977BDF">
              <w:rPr>
                <w:sz w:val="20"/>
                <w:szCs w:val="20"/>
                <w:lang w:val="ro-RO"/>
              </w:rPr>
              <w:t xml:space="preserve">i proiectul  prezintă </w:t>
            </w:r>
            <w:r>
              <w:rPr>
                <w:sz w:val="20"/>
                <w:szCs w:val="20"/>
                <w:lang w:val="ro-RO"/>
              </w:rPr>
              <w:t xml:space="preserve">în </w:t>
            </w:r>
            <w:r w:rsidR="00540E92" w:rsidRPr="00977BDF">
              <w:rPr>
                <w:sz w:val="20"/>
                <w:szCs w:val="20"/>
                <w:lang w:val="ro-RO"/>
              </w:rPr>
              <w:t>detali</w:t>
            </w:r>
            <w:r>
              <w:rPr>
                <w:sz w:val="20"/>
                <w:szCs w:val="20"/>
                <w:lang w:val="ro-RO"/>
              </w:rPr>
              <w:t>u</w:t>
            </w:r>
            <w:r w:rsidR="00540E92" w:rsidRPr="00977BDF">
              <w:rPr>
                <w:sz w:val="20"/>
                <w:szCs w:val="20"/>
                <w:lang w:val="ro-RO"/>
              </w:rPr>
              <w:t xml:space="preserve"> metodologia şi rezultatele analizei, </w:t>
            </w:r>
            <w:r w:rsidR="00540E92" w:rsidRPr="00977BDF">
              <w:rPr>
                <w:sz w:val="20"/>
                <w:szCs w:val="20"/>
                <w:lang w:val="ro-RO"/>
              </w:rPr>
              <w:lastRenderedPageBreak/>
              <w:t>informațiile oferite fiind credibile</w:t>
            </w:r>
            <w:r>
              <w:rPr>
                <w:sz w:val="20"/>
                <w:szCs w:val="20"/>
                <w:lang w:val="ro-RO"/>
              </w:rPr>
              <w:t>,</w:t>
            </w:r>
            <w:r w:rsidR="00540E92" w:rsidRPr="00977BDF">
              <w:rPr>
                <w:sz w:val="20"/>
                <w:szCs w:val="20"/>
                <w:lang w:val="ro-RO"/>
              </w:rPr>
              <w:t xml:space="preserve"> punctajul acordat va fi </w:t>
            </w:r>
            <w:r w:rsidR="00815329" w:rsidRPr="00977BDF">
              <w:rPr>
                <w:sz w:val="20"/>
                <w:szCs w:val="20"/>
                <w:lang w:val="ro-RO"/>
              </w:rPr>
              <w:t>2</w:t>
            </w:r>
            <w:r>
              <w:rPr>
                <w:sz w:val="20"/>
                <w:szCs w:val="20"/>
                <w:lang w:val="ro-RO"/>
              </w:rPr>
              <w:t>;</w:t>
            </w:r>
          </w:p>
          <w:p w14:paraId="28F5487C" w14:textId="5AEB1F8E" w:rsidR="00540E92" w:rsidRPr="00977BDF" w:rsidRDefault="00540E92" w:rsidP="00E64F2F">
            <w:pPr>
              <w:pStyle w:val="ListParagraph"/>
              <w:numPr>
                <w:ilvl w:val="0"/>
                <w:numId w:val="5"/>
              </w:numPr>
              <w:jc w:val="both"/>
              <w:rPr>
                <w:sz w:val="20"/>
                <w:szCs w:val="20"/>
                <w:lang w:val="ro-RO"/>
              </w:rPr>
            </w:pPr>
            <w:r w:rsidRPr="00977BDF">
              <w:rPr>
                <w:sz w:val="20"/>
                <w:szCs w:val="20"/>
                <w:lang w:val="ro-RO"/>
              </w:rPr>
              <w:t>dac</w:t>
            </w:r>
            <w:r w:rsidR="00E64F2F">
              <w:rPr>
                <w:sz w:val="20"/>
                <w:szCs w:val="20"/>
                <w:lang w:val="ro-RO"/>
              </w:rPr>
              <w:t>ă</w:t>
            </w:r>
            <w:r w:rsidRPr="00977BDF">
              <w:rPr>
                <w:sz w:val="20"/>
                <w:szCs w:val="20"/>
                <w:lang w:val="ro-RO"/>
              </w:rPr>
              <w:t xml:space="preserve"> justificarea se bazeaz</w:t>
            </w:r>
            <w:r w:rsidR="00E64F2F">
              <w:rPr>
                <w:sz w:val="20"/>
                <w:szCs w:val="20"/>
                <w:lang w:val="ro-RO"/>
              </w:rPr>
              <w:t>ă</w:t>
            </w:r>
            <w:r w:rsidRPr="00977BDF">
              <w:rPr>
                <w:sz w:val="20"/>
                <w:szCs w:val="20"/>
                <w:lang w:val="ro-RO"/>
              </w:rPr>
              <w:t xml:space="preserve"> numai pe alte studii, date statistice generale şi/</w:t>
            </w:r>
            <w:r w:rsidR="00E64F2F">
              <w:rPr>
                <w:sz w:val="20"/>
                <w:szCs w:val="20"/>
                <w:lang w:val="ro-RO"/>
              </w:rPr>
              <w:t>sau</w:t>
            </w:r>
            <w:r w:rsidRPr="00977BDF">
              <w:rPr>
                <w:sz w:val="20"/>
                <w:szCs w:val="20"/>
                <w:lang w:val="ro-RO"/>
              </w:rPr>
              <w:t xml:space="preserve"> surse secundare</w:t>
            </w:r>
            <w:r w:rsidR="00E64F2F">
              <w:rPr>
                <w:sz w:val="20"/>
                <w:szCs w:val="20"/>
                <w:lang w:val="ro-RO"/>
              </w:rPr>
              <w:t>,</w:t>
            </w:r>
            <w:r w:rsidRPr="00977BDF">
              <w:rPr>
                <w:sz w:val="20"/>
                <w:szCs w:val="20"/>
                <w:lang w:val="ro-RO"/>
              </w:rPr>
              <w:t xml:space="preserve"> punctajul acordat va fi </w:t>
            </w:r>
            <w:r w:rsidR="005A1C2A" w:rsidRPr="00977BDF">
              <w:rPr>
                <w:sz w:val="20"/>
                <w:szCs w:val="20"/>
                <w:lang w:val="ro-RO"/>
              </w:rPr>
              <w:t>1</w:t>
            </w:r>
            <w:r w:rsidR="00E64F2F">
              <w:rPr>
                <w:sz w:val="20"/>
                <w:szCs w:val="20"/>
                <w:lang w:val="ro-RO"/>
              </w:rPr>
              <w:t>;</w:t>
            </w:r>
          </w:p>
          <w:p w14:paraId="64EA93E3" w14:textId="5FD6329B" w:rsidR="00540E92" w:rsidRPr="00977BDF" w:rsidRDefault="00E64F2F" w:rsidP="00E64F2F">
            <w:pPr>
              <w:pStyle w:val="ListParagraph"/>
              <w:numPr>
                <w:ilvl w:val="0"/>
                <w:numId w:val="5"/>
              </w:numPr>
              <w:jc w:val="both"/>
              <w:rPr>
                <w:sz w:val="20"/>
                <w:szCs w:val="20"/>
                <w:lang w:val="ro-RO"/>
              </w:rPr>
            </w:pPr>
            <w:r>
              <w:rPr>
                <w:sz w:val="20"/>
                <w:szCs w:val="20"/>
                <w:lang w:val="ro-RO"/>
              </w:rPr>
              <w:t>d</w:t>
            </w:r>
            <w:r w:rsidR="005A1C2A" w:rsidRPr="00977BDF">
              <w:rPr>
                <w:sz w:val="20"/>
                <w:szCs w:val="20"/>
                <w:lang w:val="ro-RO"/>
              </w:rPr>
              <w:t xml:space="preserve">acă justificarea nu se bazează pe date concrete </w:t>
            </w:r>
            <w:r>
              <w:rPr>
                <w:sz w:val="20"/>
                <w:szCs w:val="20"/>
                <w:lang w:val="ro-RO"/>
              </w:rPr>
              <w:t>conținute d</w:t>
            </w:r>
            <w:r w:rsidR="005A1C2A" w:rsidRPr="00977BDF">
              <w:rPr>
                <w:sz w:val="20"/>
                <w:szCs w:val="20"/>
                <w:lang w:val="ro-RO"/>
              </w:rPr>
              <w:t>e elementele de mai sus, punctajul va fi 0</w:t>
            </w:r>
          </w:p>
        </w:tc>
        <w:tc>
          <w:tcPr>
            <w:tcW w:w="1260" w:type="dxa"/>
          </w:tcPr>
          <w:p w14:paraId="16385950" w14:textId="5E2D62FB" w:rsidR="00540E92" w:rsidRPr="00977BDF" w:rsidRDefault="00815329" w:rsidP="00E64F2F">
            <w:pPr>
              <w:jc w:val="center"/>
              <w:rPr>
                <w:sz w:val="20"/>
                <w:szCs w:val="20"/>
                <w:lang w:val="ro-RO"/>
              </w:rPr>
            </w:pPr>
            <w:r w:rsidRPr="00977BDF">
              <w:rPr>
                <w:sz w:val="20"/>
                <w:szCs w:val="20"/>
                <w:lang w:val="ro-RO"/>
              </w:rPr>
              <w:lastRenderedPageBreak/>
              <w:t>3</w:t>
            </w:r>
          </w:p>
          <w:p w14:paraId="0AC7107B" w14:textId="63361C6E" w:rsidR="00540E92" w:rsidRPr="00977BDF" w:rsidRDefault="00E64F2F" w:rsidP="00E64F2F">
            <w:pPr>
              <w:jc w:val="center"/>
              <w:rPr>
                <w:sz w:val="20"/>
                <w:szCs w:val="20"/>
                <w:lang w:val="ro-RO"/>
              </w:rPr>
            </w:pPr>
            <w:r>
              <w:rPr>
                <w:sz w:val="20"/>
                <w:szCs w:val="20"/>
                <w:lang w:val="ro-RO"/>
              </w:rPr>
              <w:t>(</w:t>
            </w:r>
            <w:r w:rsidR="00540E92" w:rsidRPr="00977BDF">
              <w:rPr>
                <w:sz w:val="20"/>
                <w:szCs w:val="20"/>
                <w:lang w:val="ro-RO"/>
              </w:rPr>
              <w:t>disjunctiv</w:t>
            </w:r>
            <w:r>
              <w:rPr>
                <w:sz w:val="20"/>
                <w:szCs w:val="20"/>
                <w:lang w:val="ro-RO"/>
              </w:rPr>
              <w:t>)</w:t>
            </w:r>
          </w:p>
        </w:tc>
      </w:tr>
      <w:tr w:rsidR="000364B5" w:rsidRPr="00977BDF" w14:paraId="54D9FCED" w14:textId="77777777" w:rsidTr="00977BDF">
        <w:tc>
          <w:tcPr>
            <w:tcW w:w="625" w:type="dxa"/>
            <w:vMerge w:val="restart"/>
          </w:tcPr>
          <w:p w14:paraId="734D2C42" w14:textId="77777777" w:rsidR="00540E92" w:rsidRPr="00977BDF" w:rsidRDefault="00540E92" w:rsidP="002C1815">
            <w:pPr>
              <w:rPr>
                <w:sz w:val="20"/>
                <w:szCs w:val="20"/>
                <w:lang w:val="ro-RO"/>
              </w:rPr>
            </w:pPr>
            <w:r w:rsidRPr="00977BDF">
              <w:rPr>
                <w:sz w:val="20"/>
                <w:szCs w:val="20"/>
                <w:lang w:val="ro-RO"/>
              </w:rPr>
              <w:t>1.5</w:t>
            </w:r>
          </w:p>
        </w:tc>
        <w:tc>
          <w:tcPr>
            <w:tcW w:w="3960" w:type="dxa"/>
            <w:vMerge w:val="restart"/>
          </w:tcPr>
          <w:p w14:paraId="72A7E4E6" w14:textId="4AE7368C" w:rsidR="00540E92" w:rsidRPr="00977BDF" w:rsidRDefault="00540E92" w:rsidP="00E64F2F">
            <w:pPr>
              <w:shd w:val="clear" w:color="auto" w:fill="FFFFFF" w:themeFill="background1"/>
              <w:jc w:val="both"/>
              <w:rPr>
                <w:sz w:val="20"/>
                <w:szCs w:val="20"/>
                <w:lang w:val="ro-RO"/>
              </w:rPr>
            </w:pPr>
            <w:r w:rsidRPr="00977BDF">
              <w:rPr>
                <w:rFonts w:eastAsia="Times New Roman" w:cs="Times New Roman"/>
                <w:sz w:val="20"/>
                <w:szCs w:val="20"/>
                <w:lang w:val="ro-RO" w:eastAsia="en-GB"/>
              </w:rPr>
              <w:t>Misiunea social</w:t>
            </w:r>
            <w:r w:rsidR="00E64F2F">
              <w:rPr>
                <w:rFonts w:eastAsia="Times New Roman" w:cs="Times New Roman"/>
                <w:sz w:val="20"/>
                <w:szCs w:val="20"/>
                <w:lang w:val="ro-RO" w:eastAsia="en-GB"/>
              </w:rPr>
              <w:t>ă ș</w:t>
            </w:r>
            <w:r w:rsidRPr="00977BDF">
              <w:rPr>
                <w:rFonts w:eastAsia="Times New Roman" w:cs="Times New Roman"/>
                <w:sz w:val="20"/>
                <w:szCs w:val="20"/>
                <w:lang w:val="ro-RO" w:eastAsia="en-GB"/>
              </w:rPr>
              <w:t xml:space="preserve">i modelul de afaceri al întreprinderii sunt relevante pentru problema socială și </w:t>
            </w:r>
            <w:r w:rsidRPr="00977BDF">
              <w:rPr>
                <w:sz w:val="20"/>
                <w:szCs w:val="20"/>
                <w:lang w:val="ro-RO"/>
              </w:rPr>
              <w:t xml:space="preserve">nevoile grupul țintă </w:t>
            </w:r>
          </w:p>
        </w:tc>
        <w:tc>
          <w:tcPr>
            <w:tcW w:w="8640" w:type="dxa"/>
          </w:tcPr>
          <w:p w14:paraId="2E052E63" w14:textId="3E9C2384" w:rsidR="00540E92" w:rsidRPr="00977BDF" w:rsidRDefault="00540E92" w:rsidP="00E64F2F">
            <w:pPr>
              <w:jc w:val="both"/>
              <w:rPr>
                <w:sz w:val="20"/>
                <w:szCs w:val="20"/>
                <w:lang w:val="ro-RO"/>
              </w:rPr>
            </w:pPr>
            <w:r w:rsidRPr="00977BDF">
              <w:rPr>
                <w:rFonts w:eastAsia="Times New Roman" w:cs="Times New Roman"/>
                <w:sz w:val="20"/>
                <w:szCs w:val="20"/>
                <w:lang w:val="ro-RO" w:eastAsia="en-GB"/>
              </w:rPr>
              <w:t>Modelul de afaceri al întreprinderi</w:t>
            </w:r>
            <w:r w:rsidR="00E64F2F">
              <w:rPr>
                <w:rFonts w:eastAsia="Times New Roman" w:cs="Times New Roman"/>
                <w:sz w:val="20"/>
                <w:szCs w:val="20"/>
                <w:lang w:val="ro-RO" w:eastAsia="en-GB"/>
              </w:rPr>
              <w:t>i</w:t>
            </w:r>
            <w:r w:rsidRPr="00977BDF">
              <w:rPr>
                <w:rFonts w:eastAsia="Times New Roman" w:cs="Times New Roman"/>
                <w:sz w:val="20"/>
                <w:szCs w:val="20"/>
                <w:lang w:val="ro-RO" w:eastAsia="en-GB"/>
              </w:rPr>
              <w:t xml:space="preserve"> (activitațile economice curente ale întreprinderii</w:t>
            </w:r>
            <w:r w:rsidR="00E64F2F">
              <w:rPr>
                <w:rFonts w:eastAsia="Times New Roman" w:cs="Times New Roman"/>
                <w:sz w:val="20"/>
                <w:szCs w:val="20"/>
                <w:lang w:val="ro-RO" w:eastAsia="en-GB"/>
              </w:rPr>
              <w:t>,</w:t>
            </w:r>
            <w:r w:rsidRPr="00977BDF">
              <w:rPr>
                <w:rFonts w:eastAsia="Times New Roman" w:cs="Times New Roman"/>
                <w:sz w:val="20"/>
                <w:szCs w:val="20"/>
                <w:lang w:val="ro-RO" w:eastAsia="en-GB"/>
              </w:rPr>
              <w:t xml:space="preserve"> atât cele non-profit cât și cele cu scop commercial) sunt bine integrate cu misiunea socială</w:t>
            </w:r>
            <w:r w:rsidR="00E64F2F">
              <w:rPr>
                <w:rFonts w:eastAsia="Times New Roman" w:cs="Times New Roman"/>
                <w:sz w:val="20"/>
                <w:szCs w:val="20"/>
                <w:lang w:val="ro-RO" w:eastAsia="en-GB"/>
              </w:rPr>
              <w:t>,</w:t>
            </w:r>
            <w:r w:rsidRPr="00977BDF">
              <w:rPr>
                <w:rFonts w:eastAsia="Times New Roman" w:cs="Times New Roman"/>
                <w:sz w:val="20"/>
                <w:szCs w:val="20"/>
                <w:lang w:val="ro-RO" w:eastAsia="en-GB"/>
              </w:rPr>
              <w:t xml:space="preserve"> contribuind și </w:t>
            </w:r>
            <w:r w:rsidR="005A1C2A" w:rsidRPr="00977BDF">
              <w:rPr>
                <w:rFonts w:eastAsia="Times New Roman" w:cs="Times New Roman"/>
                <w:sz w:val="20"/>
                <w:szCs w:val="20"/>
                <w:lang w:val="ro-RO" w:eastAsia="en-GB"/>
              </w:rPr>
              <w:t>conduc</w:t>
            </w:r>
            <w:r w:rsidR="000364B5" w:rsidRPr="00977BDF">
              <w:rPr>
                <w:rFonts w:eastAsia="Times New Roman" w:cs="Times New Roman"/>
                <w:sz w:val="20"/>
                <w:szCs w:val="20"/>
                <w:lang w:val="ro-RO" w:eastAsia="en-GB"/>
              </w:rPr>
              <w:t>ând</w:t>
            </w:r>
            <w:r w:rsidR="005A1C2A" w:rsidRPr="00977BDF">
              <w:rPr>
                <w:rFonts w:eastAsia="Times New Roman" w:cs="Times New Roman"/>
                <w:sz w:val="20"/>
                <w:szCs w:val="20"/>
                <w:lang w:val="ro-RO" w:eastAsia="en-GB"/>
              </w:rPr>
              <w:t xml:space="preserve"> </w:t>
            </w:r>
            <w:r w:rsidRPr="00977BDF">
              <w:rPr>
                <w:rFonts w:eastAsia="Times New Roman" w:cs="Times New Roman"/>
                <w:sz w:val="20"/>
                <w:szCs w:val="20"/>
                <w:lang w:val="ro-RO" w:eastAsia="en-GB"/>
              </w:rPr>
              <w:t>direct la rezolvarea problemei sociale adresate</w:t>
            </w:r>
          </w:p>
        </w:tc>
        <w:tc>
          <w:tcPr>
            <w:tcW w:w="1260" w:type="dxa"/>
          </w:tcPr>
          <w:p w14:paraId="17D155EC" w14:textId="77777777" w:rsidR="00540E92" w:rsidRPr="00977BDF" w:rsidRDefault="00540E92" w:rsidP="00E64F2F">
            <w:pPr>
              <w:jc w:val="center"/>
              <w:rPr>
                <w:sz w:val="20"/>
                <w:szCs w:val="20"/>
                <w:lang w:val="ro-RO"/>
              </w:rPr>
            </w:pPr>
            <w:r w:rsidRPr="00977BDF">
              <w:rPr>
                <w:sz w:val="20"/>
                <w:szCs w:val="20"/>
                <w:lang w:val="ro-RO"/>
              </w:rPr>
              <w:t>3</w:t>
            </w:r>
          </w:p>
        </w:tc>
      </w:tr>
      <w:tr w:rsidR="000364B5" w:rsidRPr="00977BDF" w14:paraId="40D4389E" w14:textId="77777777" w:rsidTr="00977BDF">
        <w:tc>
          <w:tcPr>
            <w:tcW w:w="625" w:type="dxa"/>
            <w:vMerge/>
          </w:tcPr>
          <w:p w14:paraId="49C8E0CC" w14:textId="77777777" w:rsidR="00540E92" w:rsidRPr="00977BDF" w:rsidRDefault="00540E92" w:rsidP="00CF5C6F">
            <w:pPr>
              <w:rPr>
                <w:sz w:val="20"/>
                <w:szCs w:val="20"/>
                <w:lang w:val="ro-RO"/>
              </w:rPr>
            </w:pPr>
          </w:p>
        </w:tc>
        <w:tc>
          <w:tcPr>
            <w:tcW w:w="3960" w:type="dxa"/>
            <w:vMerge/>
          </w:tcPr>
          <w:p w14:paraId="3A64BDA3" w14:textId="77777777" w:rsidR="00540E92" w:rsidRPr="00977BDF" w:rsidRDefault="00540E92" w:rsidP="00E64F2F">
            <w:pPr>
              <w:jc w:val="both"/>
              <w:rPr>
                <w:sz w:val="20"/>
                <w:szCs w:val="20"/>
                <w:lang w:val="ro-RO"/>
              </w:rPr>
            </w:pPr>
          </w:p>
        </w:tc>
        <w:tc>
          <w:tcPr>
            <w:tcW w:w="8640" w:type="dxa"/>
          </w:tcPr>
          <w:p w14:paraId="45CBF3A7" w14:textId="4C55E62B" w:rsidR="00540E92" w:rsidRPr="00977BDF" w:rsidRDefault="00540E92" w:rsidP="00E64F2F">
            <w:pPr>
              <w:jc w:val="both"/>
              <w:rPr>
                <w:sz w:val="20"/>
                <w:szCs w:val="20"/>
                <w:lang w:val="ro-RO"/>
              </w:rPr>
            </w:pPr>
            <w:r w:rsidRPr="00977BDF">
              <w:rPr>
                <w:sz w:val="20"/>
                <w:szCs w:val="20"/>
                <w:lang w:val="ro-RO"/>
              </w:rPr>
              <w:t>Complexitatea şi natura resurselor puse la dispoziție prin proiect ţin cont de dimensiunea</w:t>
            </w:r>
            <w:r w:rsidR="00E64F2F">
              <w:rPr>
                <w:sz w:val="20"/>
                <w:szCs w:val="20"/>
                <w:lang w:val="ro-RO"/>
              </w:rPr>
              <w:t xml:space="preserve"> și</w:t>
            </w:r>
            <w:r w:rsidRPr="00977BDF">
              <w:rPr>
                <w:sz w:val="20"/>
                <w:szCs w:val="20"/>
                <w:lang w:val="ro-RO"/>
              </w:rPr>
              <w:t xml:space="preserve"> natura grupului ţintă şi nevoile acestuia</w:t>
            </w:r>
          </w:p>
        </w:tc>
        <w:tc>
          <w:tcPr>
            <w:tcW w:w="1260" w:type="dxa"/>
          </w:tcPr>
          <w:p w14:paraId="3C4F148D" w14:textId="77777777" w:rsidR="00540E92" w:rsidRPr="00977BDF" w:rsidRDefault="00540E92" w:rsidP="00E64F2F">
            <w:pPr>
              <w:jc w:val="center"/>
              <w:rPr>
                <w:sz w:val="20"/>
                <w:szCs w:val="20"/>
                <w:lang w:val="ro-RO"/>
              </w:rPr>
            </w:pPr>
            <w:r w:rsidRPr="00977BDF">
              <w:rPr>
                <w:sz w:val="20"/>
                <w:szCs w:val="20"/>
                <w:lang w:val="ro-RO"/>
              </w:rPr>
              <w:t>2</w:t>
            </w:r>
          </w:p>
        </w:tc>
      </w:tr>
      <w:tr w:rsidR="000364B5" w:rsidRPr="00977BDF" w14:paraId="1E21A387" w14:textId="77777777" w:rsidTr="00E64F2F">
        <w:trPr>
          <w:trHeight w:val="314"/>
        </w:trPr>
        <w:tc>
          <w:tcPr>
            <w:tcW w:w="625" w:type="dxa"/>
            <w:vMerge w:val="restart"/>
          </w:tcPr>
          <w:p w14:paraId="288CE59C" w14:textId="77777777" w:rsidR="00540E92" w:rsidRPr="00977BDF" w:rsidRDefault="00540E92" w:rsidP="00017338">
            <w:pPr>
              <w:rPr>
                <w:sz w:val="20"/>
                <w:szCs w:val="20"/>
                <w:lang w:val="ro-RO"/>
              </w:rPr>
            </w:pPr>
          </w:p>
          <w:p w14:paraId="40514DD7" w14:textId="77777777" w:rsidR="00540E92" w:rsidRPr="00977BDF" w:rsidRDefault="00540E92" w:rsidP="00017338">
            <w:pPr>
              <w:rPr>
                <w:sz w:val="20"/>
                <w:szCs w:val="20"/>
                <w:lang w:val="ro-RO"/>
              </w:rPr>
            </w:pPr>
            <w:r w:rsidRPr="00977BDF">
              <w:rPr>
                <w:sz w:val="20"/>
                <w:szCs w:val="20"/>
                <w:lang w:val="ro-RO"/>
              </w:rPr>
              <w:t>1.6</w:t>
            </w:r>
          </w:p>
        </w:tc>
        <w:tc>
          <w:tcPr>
            <w:tcW w:w="3960" w:type="dxa"/>
            <w:vMerge w:val="restart"/>
          </w:tcPr>
          <w:p w14:paraId="0A24057A" w14:textId="45201768" w:rsidR="00540E92" w:rsidRPr="00977BDF" w:rsidRDefault="00540E92" w:rsidP="00E64F2F">
            <w:pPr>
              <w:jc w:val="both"/>
              <w:rPr>
                <w:sz w:val="20"/>
                <w:szCs w:val="20"/>
                <w:lang w:val="ro-RO"/>
              </w:rPr>
            </w:pPr>
            <w:r w:rsidRPr="00977BDF">
              <w:rPr>
                <w:sz w:val="20"/>
                <w:szCs w:val="20"/>
                <w:lang w:val="ro-RO"/>
              </w:rPr>
              <w:t>Proiectul contribuie semnificativ</w:t>
            </w:r>
            <w:r w:rsidR="00E64F2F">
              <w:rPr>
                <w:sz w:val="20"/>
                <w:szCs w:val="20"/>
                <w:lang w:val="ro-RO"/>
              </w:rPr>
              <w:t>,</w:t>
            </w:r>
            <w:r w:rsidRPr="00977BDF">
              <w:rPr>
                <w:sz w:val="20"/>
                <w:szCs w:val="20"/>
                <w:lang w:val="ro-RO"/>
              </w:rPr>
              <w:t xml:space="preserve"> prin activitățile propuse</w:t>
            </w:r>
            <w:r w:rsidR="00E64F2F">
              <w:rPr>
                <w:sz w:val="20"/>
                <w:szCs w:val="20"/>
                <w:lang w:val="ro-RO"/>
              </w:rPr>
              <w:t>,</w:t>
            </w:r>
            <w:r w:rsidRPr="00977BDF">
              <w:rPr>
                <w:sz w:val="20"/>
                <w:szCs w:val="20"/>
                <w:lang w:val="ro-RO"/>
              </w:rPr>
              <w:t xml:space="preserve"> la promovarea </w:t>
            </w:r>
            <w:r w:rsidRPr="00977BDF">
              <w:rPr>
                <w:i/>
                <w:sz w:val="20"/>
                <w:szCs w:val="20"/>
                <w:lang w:val="ro-RO"/>
              </w:rPr>
              <w:t>temelor orizontale</w:t>
            </w:r>
            <w:r w:rsidRPr="00977BDF">
              <w:rPr>
                <w:sz w:val="20"/>
                <w:szCs w:val="20"/>
                <w:lang w:val="ro-RO"/>
              </w:rPr>
              <w:t xml:space="preserve"> din POCU 2014-2020</w:t>
            </w:r>
          </w:p>
        </w:tc>
        <w:tc>
          <w:tcPr>
            <w:tcW w:w="8640" w:type="dxa"/>
          </w:tcPr>
          <w:p w14:paraId="22F2E107" w14:textId="52671897" w:rsidR="00540E92" w:rsidRPr="00977BDF" w:rsidRDefault="00E64F2F" w:rsidP="00E64F2F">
            <w:pPr>
              <w:jc w:val="both"/>
              <w:rPr>
                <w:sz w:val="20"/>
                <w:szCs w:val="20"/>
                <w:lang w:val="ro-RO"/>
              </w:rPr>
            </w:pPr>
            <w:r>
              <w:rPr>
                <w:sz w:val="20"/>
                <w:szCs w:val="20"/>
                <w:lang w:val="ro-RO"/>
              </w:rPr>
              <w:t>Dezvoltare durabilă</w:t>
            </w:r>
          </w:p>
        </w:tc>
        <w:tc>
          <w:tcPr>
            <w:tcW w:w="1260" w:type="dxa"/>
          </w:tcPr>
          <w:p w14:paraId="5AAF9CDD" w14:textId="77777777" w:rsidR="00540E92" w:rsidRPr="00977BDF" w:rsidRDefault="00540E92" w:rsidP="00E64F2F">
            <w:pPr>
              <w:jc w:val="center"/>
              <w:rPr>
                <w:sz w:val="20"/>
                <w:szCs w:val="20"/>
                <w:lang w:val="ro-RO"/>
              </w:rPr>
            </w:pPr>
            <w:r w:rsidRPr="00977BDF">
              <w:rPr>
                <w:sz w:val="20"/>
                <w:szCs w:val="20"/>
                <w:lang w:val="ro-RO"/>
              </w:rPr>
              <w:t>2</w:t>
            </w:r>
          </w:p>
        </w:tc>
      </w:tr>
      <w:tr w:rsidR="000364B5" w:rsidRPr="00977BDF" w14:paraId="61964F60" w14:textId="77777777" w:rsidTr="00977BDF">
        <w:tc>
          <w:tcPr>
            <w:tcW w:w="625" w:type="dxa"/>
            <w:vMerge/>
          </w:tcPr>
          <w:p w14:paraId="0B8B3256" w14:textId="77777777" w:rsidR="00540E92" w:rsidRPr="00977BDF" w:rsidRDefault="00540E92" w:rsidP="005C08B6">
            <w:pPr>
              <w:rPr>
                <w:sz w:val="20"/>
                <w:szCs w:val="20"/>
                <w:lang w:val="ro-RO"/>
              </w:rPr>
            </w:pPr>
          </w:p>
        </w:tc>
        <w:tc>
          <w:tcPr>
            <w:tcW w:w="3960" w:type="dxa"/>
            <w:vMerge/>
          </w:tcPr>
          <w:p w14:paraId="7616BADF" w14:textId="77777777" w:rsidR="00540E92" w:rsidRPr="00977BDF" w:rsidRDefault="00540E92" w:rsidP="00E64F2F">
            <w:pPr>
              <w:jc w:val="both"/>
              <w:rPr>
                <w:sz w:val="20"/>
                <w:szCs w:val="20"/>
                <w:lang w:val="ro-RO"/>
              </w:rPr>
            </w:pPr>
          </w:p>
        </w:tc>
        <w:tc>
          <w:tcPr>
            <w:tcW w:w="8640" w:type="dxa"/>
          </w:tcPr>
          <w:p w14:paraId="610BEE9A" w14:textId="40052807" w:rsidR="00540E92" w:rsidRPr="00977BDF" w:rsidRDefault="00E64F2F" w:rsidP="00E64F2F">
            <w:pPr>
              <w:jc w:val="both"/>
              <w:rPr>
                <w:sz w:val="20"/>
                <w:szCs w:val="20"/>
                <w:lang w:val="ro-RO"/>
              </w:rPr>
            </w:pPr>
            <w:r w:rsidRPr="00977BDF">
              <w:rPr>
                <w:sz w:val="20"/>
                <w:szCs w:val="20"/>
                <w:lang w:val="ro-RO"/>
              </w:rPr>
              <w:t xml:space="preserve">Egalitate </w:t>
            </w:r>
            <w:r w:rsidR="00540E92" w:rsidRPr="00977BDF">
              <w:rPr>
                <w:sz w:val="20"/>
                <w:szCs w:val="20"/>
                <w:lang w:val="ro-RO"/>
              </w:rPr>
              <w:t>de şanse, nediscriminare</w:t>
            </w:r>
          </w:p>
        </w:tc>
        <w:tc>
          <w:tcPr>
            <w:tcW w:w="1260" w:type="dxa"/>
          </w:tcPr>
          <w:p w14:paraId="21CD71DF" w14:textId="77777777" w:rsidR="00540E92" w:rsidRPr="00977BDF" w:rsidRDefault="00540E92" w:rsidP="00E64F2F">
            <w:pPr>
              <w:jc w:val="center"/>
              <w:rPr>
                <w:sz w:val="20"/>
                <w:szCs w:val="20"/>
                <w:lang w:val="ro-RO"/>
              </w:rPr>
            </w:pPr>
            <w:r w:rsidRPr="00977BDF">
              <w:rPr>
                <w:sz w:val="20"/>
                <w:szCs w:val="20"/>
                <w:lang w:val="ro-RO"/>
              </w:rPr>
              <w:t>1</w:t>
            </w:r>
          </w:p>
        </w:tc>
      </w:tr>
      <w:tr w:rsidR="000364B5" w:rsidRPr="00977BDF" w14:paraId="369D212E" w14:textId="77777777" w:rsidTr="00977BDF">
        <w:tc>
          <w:tcPr>
            <w:tcW w:w="625" w:type="dxa"/>
            <w:vMerge w:val="restart"/>
          </w:tcPr>
          <w:p w14:paraId="5E700E22" w14:textId="77777777" w:rsidR="00540E92" w:rsidRPr="00977BDF" w:rsidRDefault="00540E92" w:rsidP="002C1815">
            <w:pPr>
              <w:rPr>
                <w:sz w:val="20"/>
                <w:szCs w:val="20"/>
                <w:lang w:val="ro-RO"/>
              </w:rPr>
            </w:pPr>
            <w:r w:rsidRPr="00977BDF">
              <w:rPr>
                <w:sz w:val="20"/>
                <w:szCs w:val="20"/>
                <w:lang w:val="ro-RO"/>
              </w:rPr>
              <w:t>1.7</w:t>
            </w:r>
          </w:p>
        </w:tc>
        <w:tc>
          <w:tcPr>
            <w:tcW w:w="3960" w:type="dxa"/>
            <w:vMerge w:val="restart"/>
          </w:tcPr>
          <w:p w14:paraId="0BDB1CA6" w14:textId="7C30B451" w:rsidR="00540E92" w:rsidRPr="00977BDF" w:rsidRDefault="00540E92" w:rsidP="00E64F2F">
            <w:pPr>
              <w:jc w:val="both"/>
              <w:rPr>
                <w:sz w:val="20"/>
                <w:szCs w:val="20"/>
                <w:lang w:val="ro-RO"/>
              </w:rPr>
            </w:pPr>
            <w:r w:rsidRPr="00977BDF">
              <w:rPr>
                <w:sz w:val="20"/>
                <w:szCs w:val="20"/>
                <w:lang w:val="ro-RO"/>
              </w:rPr>
              <w:t>Proiectul contribuie semnificativ</w:t>
            </w:r>
            <w:r w:rsidR="00E64F2F">
              <w:rPr>
                <w:sz w:val="20"/>
                <w:szCs w:val="20"/>
                <w:lang w:val="ro-RO"/>
              </w:rPr>
              <w:t>,</w:t>
            </w:r>
            <w:r w:rsidRPr="00977BDF">
              <w:rPr>
                <w:sz w:val="20"/>
                <w:szCs w:val="20"/>
                <w:lang w:val="ro-RO"/>
              </w:rPr>
              <w:t xml:space="preserve"> prin activitățile propuse</w:t>
            </w:r>
            <w:r w:rsidR="00E64F2F">
              <w:rPr>
                <w:sz w:val="20"/>
                <w:szCs w:val="20"/>
                <w:lang w:val="ro-RO"/>
              </w:rPr>
              <w:t>,</w:t>
            </w:r>
            <w:r w:rsidRPr="00977BDF">
              <w:rPr>
                <w:sz w:val="20"/>
                <w:szCs w:val="20"/>
                <w:lang w:val="ro-RO"/>
              </w:rPr>
              <w:t xml:space="preserve"> la </w:t>
            </w:r>
            <w:r w:rsidRPr="00977BDF">
              <w:rPr>
                <w:i/>
                <w:sz w:val="20"/>
                <w:szCs w:val="20"/>
                <w:lang w:val="ro-RO"/>
              </w:rPr>
              <w:t>promovarea temelor secundare</w:t>
            </w:r>
            <w:r w:rsidRPr="00977BDF">
              <w:rPr>
                <w:sz w:val="20"/>
                <w:szCs w:val="20"/>
                <w:lang w:val="ro-RO"/>
              </w:rPr>
              <w:t xml:space="preserve"> din POCU 2014-2020, conform specificaţiilor din Ghidului Solicitantului </w:t>
            </w:r>
          </w:p>
        </w:tc>
        <w:tc>
          <w:tcPr>
            <w:tcW w:w="8640" w:type="dxa"/>
          </w:tcPr>
          <w:p w14:paraId="04801480" w14:textId="6E752172" w:rsidR="00540E92" w:rsidRPr="00977BDF" w:rsidRDefault="00540E92" w:rsidP="00E64F2F">
            <w:pPr>
              <w:jc w:val="both"/>
              <w:rPr>
                <w:sz w:val="20"/>
                <w:szCs w:val="20"/>
                <w:lang w:val="ro-RO"/>
              </w:rPr>
            </w:pPr>
            <w:r w:rsidRPr="00977BDF">
              <w:rPr>
                <w:sz w:val="20"/>
                <w:szCs w:val="20"/>
                <w:lang w:val="ro-RO"/>
              </w:rPr>
              <w:t xml:space="preserve">Este prezentată în proiect modalitatea în care contribuie </w:t>
            </w:r>
            <w:r w:rsidR="005A1C2A" w:rsidRPr="00977BDF">
              <w:rPr>
                <w:sz w:val="20"/>
                <w:szCs w:val="20"/>
                <w:lang w:val="ro-RO"/>
              </w:rPr>
              <w:t xml:space="preserve">la </w:t>
            </w:r>
            <w:r w:rsidRPr="00977BDF">
              <w:rPr>
                <w:sz w:val="20"/>
                <w:szCs w:val="20"/>
                <w:lang w:val="ro-RO"/>
              </w:rPr>
              <w:t xml:space="preserve">temele secundare ale UE, specificate în Ghidul Solicitantului pentru domeniul respectiv </w:t>
            </w:r>
          </w:p>
        </w:tc>
        <w:tc>
          <w:tcPr>
            <w:tcW w:w="1260" w:type="dxa"/>
          </w:tcPr>
          <w:p w14:paraId="409F3410" w14:textId="77777777" w:rsidR="00540E92" w:rsidRPr="00977BDF" w:rsidRDefault="00540E92" w:rsidP="00E64F2F">
            <w:pPr>
              <w:jc w:val="center"/>
              <w:rPr>
                <w:sz w:val="20"/>
                <w:szCs w:val="20"/>
                <w:lang w:val="ro-RO"/>
              </w:rPr>
            </w:pPr>
            <w:r w:rsidRPr="00977BDF">
              <w:rPr>
                <w:sz w:val="20"/>
                <w:szCs w:val="20"/>
                <w:lang w:val="ro-RO"/>
              </w:rPr>
              <w:t>1</w:t>
            </w:r>
          </w:p>
        </w:tc>
      </w:tr>
      <w:tr w:rsidR="000364B5" w:rsidRPr="00977BDF" w14:paraId="2057FADA" w14:textId="77777777" w:rsidTr="00977BDF">
        <w:tc>
          <w:tcPr>
            <w:tcW w:w="625" w:type="dxa"/>
            <w:vMerge/>
          </w:tcPr>
          <w:p w14:paraId="450EB39C" w14:textId="77777777" w:rsidR="00540E92" w:rsidRPr="00977BDF" w:rsidRDefault="00540E92" w:rsidP="005C08B6">
            <w:pPr>
              <w:rPr>
                <w:sz w:val="20"/>
                <w:szCs w:val="20"/>
                <w:lang w:val="ro-RO"/>
              </w:rPr>
            </w:pPr>
          </w:p>
        </w:tc>
        <w:tc>
          <w:tcPr>
            <w:tcW w:w="3960" w:type="dxa"/>
            <w:vMerge/>
          </w:tcPr>
          <w:p w14:paraId="600D2F9A" w14:textId="77777777" w:rsidR="00540E92" w:rsidRPr="00977BDF" w:rsidRDefault="00540E92" w:rsidP="00E64F2F">
            <w:pPr>
              <w:jc w:val="both"/>
              <w:rPr>
                <w:sz w:val="20"/>
                <w:szCs w:val="20"/>
                <w:lang w:val="ro-RO"/>
              </w:rPr>
            </w:pPr>
          </w:p>
        </w:tc>
        <w:tc>
          <w:tcPr>
            <w:tcW w:w="8640" w:type="dxa"/>
          </w:tcPr>
          <w:p w14:paraId="74E80F2B" w14:textId="65F6C012" w:rsidR="00540E92" w:rsidRPr="00977BDF" w:rsidRDefault="005A1C2A" w:rsidP="00E64F2F">
            <w:pPr>
              <w:jc w:val="both"/>
              <w:rPr>
                <w:sz w:val="20"/>
                <w:szCs w:val="20"/>
                <w:lang w:val="ro-RO"/>
              </w:rPr>
            </w:pPr>
            <w:r w:rsidRPr="00977BDF">
              <w:rPr>
                <w:sz w:val="20"/>
                <w:szCs w:val="20"/>
                <w:lang w:val="ro-RO"/>
              </w:rPr>
              <w:t xml:space="preserve">Sunt prezentate în proiect elementele de </w:t>
            </w:r>
            <w:r w:rsidR="00540E92" w:rsidRPr="00977BDF">
              <w:rPr>
                <w:sz w:val="20"/>
                <w:szCs w:val="20"/>
                <w:lang w:val="ro-RO"/>
              </w:rPr>
              <w:t xml:space="preserve">inovare </w:t>
            </w:r>
            <w:r w:rsidRPr="00977BDF">
              <w:rPr>
                <w:sz w:val="20"/>
                <w:szCs w:val="20"/>
                <w:lang w:val="ro-RO"/>
              </w:rPr>
              <w:t>social</w:t>
            </w:r>
            <w:r w:rsidR="00E64F2F">
              <w:rPr>
                <w:sz w:val="20"/>
                <w:szCs w:val="20"/>
                <w:lang w:val="ro-RO"/>
              </w:rPr>
              <w:t>ă</w:t>
            </w:r>
            <w:r w:rsidRPr="00977BDF">
              <w:rPr>
                <w:sz w:val="20"/>
                <w:szCs w:val="20"/>
                <w:lang w:val="ro-RO"/>
              </w:rPr>
              <w:t xml:space="preserve"> pe care le va utiliza pentru a rezolva problema social</w:t>
            </w:r>
            <w:r w:rsidR="00E64F2F">
              <w:rPr>
                <w:sz w:val="20"/>
                <w:szCs w:val="20"/>
                <w:lang w:val="ro-RO"/>
              </w:rPr>
              <w:t>ă identificată</w:t>
            </w:r>
          </w:p>
        </w:tc>
        <w:tc>
          <w:tcPr>
            <w:tcW w:w="1260" w:type="dxa"/>
          </w:tcPr>
          <w:p w14:paraId="059AD7DD" w14:textId="77777777" w:rsidR="00540E92" w:rsidRPr="00977BDF" w:rsidRDefault="00540E92" w:rsidP="00E64F2F">
            <w:pPr>
              <w:jc w:val="center"/>
              <w:rPr>
                <w:sz w:val="20"/>
                <w:szCs w:val="20"/>
                <w:lang w:val="ro-RO"/>
              </w:rPr>
            </w:pPr>
            <w:r w:rsidRPr="00977BDF">
              <w:rPr>
                <w:sz w:val="20"/>
                <w:szCs w:val="20"/>
                <w:lang w:val="ro-RO"/>
              </w:rPr>
              <w:t>3</w:t>
            </w:r>
          </w:p>
        </w:tc>
      </w:tr>
      <w:tr w:rsidR="000364B5" w:rsidRPr="00977BDF" w14:paraId="7B447BF1" w14:textId="77777777" w:rsidTr="00977BDF">
        <w:tc>
          <w:tcPr>
            <w:tcW w:w="625" w:type="dxa"/>
            <w:vMerge w:val="restart"/>
          </w:tcPr>
          <w:p w14:paraId="6A3F2E32" w14:textId="77777777" w:rsidR="00540E92" w:rsidRPr="00977BDF" w:rsidRDefault="00540E92" w:rsidP="003F703A">
            <w:pPr>
              <w:rPr>
                <w:sz w:val="20"/>
                <w:szCs w:val="20"/>
                <w:lang w:val="ro-RO"/>
              </w:rPr>
            </w:pPr>
            <w:r w:rsidRPr="00977BDF">
              <w:rPr>
                <w:sz w:val="20"/>
                <w:szCs w:val="20"/>
                <w:lang w:val="ro-RO"/>
              </w:rPr>
              <w:t>1.8</w:t>
            </w:r>
          </w:p>
        </w:tc>
        <w:tc>
          <w:tcPr>
            <w:tcW w:w="3960" w:type="dxa"/>
            <w:vMerge w:val="restart"/>
          </w:tcPr>
          <w:p w14:paraId="14DC2C6D" w14:textId="77777777" w:rsidR="00540E92" w:rsidRPr="00977BDF" w:rsidRDefault="00540E92" w:rsidP="00E64F2F">
            <w:pPr>
              <w:jc w:val="both"/>
              <w:rPr>
                <w:sz w:val="20"/>
                <w:szCs w:val="20"/>
                <w:lang w:val="ro-RO"/>
              </w:rPr>
            </w:pPr>
            <w:r w:rsidRPr="00977BDF">
              <w:rPr>
                <w:sz w:val="20"/>
                <w:szCs w:val="20"/>
                <w:lang w:val="ro-RO"/>
              </w:rPr>
              <w:t>Descrierea clară a relevanţei experienței solicitantului în raport cu nevoile identificate ale grupului ţintă şi cu obiectivele proiectului</w:t>
            </w:r>
          </w:p>
        </w:tc>
        <w:tc>
          <w:tcPr>
            <w:tcW w:w="8640" w:type="dxa"/>
          </w:tcPr>
          <w:p w14:paraId="5DA11987" w14:textId="3CEE49E8" w:rsidR="00540E92" w:rsidRPr="00977BDF" w:rsidRDefault="00540E92" w:rsidP="00E64F2F">
            <w:pPr>
              <w:jc w:val="both"/>
              <w:rPr>
                <w:sz w:val="20"/>
                <w:szCs w:val="20"/>
                <w:lang w:val="ro-RO"/>
              </w:rPr>
            </w:pPr>
            <w:r w:rsidRPr="00977BDF">
              <w:rPr>
                <w:sz w:val="20"/>
                <w:szCs w:val="20"/>
                <w:lang w:val="ro-RO"/>
              </w:rPr>
              <w:t>Este descrisă experienţa solicitantului şi sunt prezentate resursele materiale şi umane pe care le are la dispoziţie pen</w:t>
            </w:r>
            <w:r w:rsidR="00E64F2F">
              <w:rPr>
                <w:sz w:val="20"/>
                <w:szCs w:val="20"/>
                <w:lang w:val="ro-RO"/>
              </w:rPr>
              <w:t>tru implementarea proiectului</w:t>
            </w:r>
          </w:p>
        </w:tc>
        <w:tc>
          <w:tcPr>
            <w:tcW w:w="1260" w:type="dxa"/>
          </w:tcPr>
          <w:p w14:paraId="085D3846" w14:textId="77777777" w:rsidR="00540E92" w:rsidRPr="00977BDF" w:rsidRDefault="00540E92" w:rsidP="00E64F2F">
            <w:pPr>
              <w:jc w:val="center"/>
              <w:rPr>
                <w:sz w:val="20"/>
                <w:szCs w:val="20"/>
                <w:lang w:val="ro-RO"/>
              </w:rPr>
            </w:pPr>
            <w:r w:rsidRPr="00977BDF">
              <w:rPr>
                <w:sz w:val="20"/>
                <w:szCs w:val="20"/>
                <w:lang w:val="ro-RO"/>
              </w:rPr>
              <w:t>1</w:t>
            </w:r>
          </w:p>
        </w:tc>
      </w:tr>
      <w:tr w:rsidR="000364B5" w:rsidRPr="00977BDF" w14:paraId="5C3A2D2C" w14:textId="77777777" w:rsidTr="00977BDF">
        <w:tc>
          <w:tcPr>
            <w:tcW w:w="625" w:type="dxa"/>
            <w:vMerge/>
          </w:tcPr>
          <w:p w14:paraId="0D53B454" w14:textId="77777777" w:rsidR="00540E92" w:rsidRPr="00977BDF" w:rsidRDefault="00540E92" w:rsidP="003F703A">
            <w:pPr>
              <w:rPr>
                <w:sz w:val="20"/>
                <w:szCs w:val="20"/>
                <w:lang w:val="ro-RO"/>
              </w:rPr>
            </w:pPr>
          </w:p>
        </w:tc>
        <w:tc>
          <w:tcPr>
            <w:tcW w:w="3960" w:type="dxa"/>
            <w:vMerge/>
          </w:tcPr>
          <w:p w14:paraId="5F39C405" w14:textId="77777777" w:rsidR="00540E92" w:rsidRPr="00977BDF" w:rsidRDefault="00540E92" w:rsidP="003F703A">
            <w:pPr>
              <w:rPr>
                <w:sz w:val="20"/>
                <w:szCs w:val="20"/>
                <w:lang w:val="ro-RO"/>
              </w:rPr>
            </w:pPr>
          </w:p>
        </w:tc>
        <w:tc>
          <w:tcPr>
            <w:tcW w:w="8640" w:type="dxa"/>
          </w:tcPr>
          <w:p w14:paraId="4621D4EC" w14:textId="1C9613FD" w:rsidR="00540E92" w:rsidRPr="00977BDF" w:rsidRDefault="00540E92" w:rsidP="00E64F2F">
            <w:pPr>
              <w:jc w:val="both"/>
              <w:rPr>
                <w:sz w:val="20"/>
                <w:szCs w:val="20"/>
                <w:lang w:val="ro-RO"/>
              </w:rPr>
            </w:pPr>
            <w:r w:rsidRPr="00977BDF">
              <w:rPr>
                <w:sz w:val="20"/>
                <w:szCs w:val="20"/>
                <w:lang w:val="ro-RO"/>
              </w:rPr>
              <w:t>Solicitantul demonstrează experiența relevantă în raport cu nevoile identificate ale grupului ţintă, obiectivele și activitățile proiectului</w:t>
            </w:r>
          </w:p>
        </w:tc>
        <w:tc>
          <w:tcPr>
            <w:tcW w:w="1260" w:type="dxa"/>
          </w:tcPr>
          <w:p w14:paraId="1AF24B29" w14:textId="77777777" w:rsidR="00540E92" w:rsidRPr="00977BDF" w:rsidRDefault="00815329" w:rsidP="00E64F2F">
            <w:pPr>
              <w:jc w:val="center"/>
              <w:rPr>
                <w:sz w:val="20"/>
                <w:szCs w:val="20"/>
                <w:lang w:val="ro-RO"/>
              </w:rPr>
            </w:pPr>
            <w:r w:rsidRPr="00977BDF">
              <w:rPr>
                <w:sz w:val="20"/>
                <w:szCs w:val="20"/>
                <w:lang w:val="ro-RO"/>
              </w:rPr>
              <w:t>3</w:t>
            </w:r>
          </w:p>
        </w:tc>
      </w:tr>
      <w:tr w:rsidR="006F26F0" w:rsidRPr="00977BDF" w14:paraId="2173AD37" w14:textId="77777777" w:rsidTr="00977BDF">
        <w:tc>
          <w:tcPr>
            <w:tcW w:w="625" w:type="dxa"/>
            <w:shd w:val="clear" w:color="auto" w:fill="FBD4B4" w:themeFill="accent6" w:themeFillTint="66"/>
          </w:tcPr>
          <w:p w14:paraId="479D67A6" w14:textId="77777777" w:rsidR="006F26F0" w:rsidRPr="00977BDF" w:rsidRDefault="006F26F0" w:rsidP="00CF5C6F">
            <w:pPr>
              <w:rPr>
                <w:sz w:val="20"/>
                <w:szCs w:val="20"/>
                <w:lang w:val="ro-RO"/>
              </w:rPr>
            </w:pPr>
            <w:r w:rsidRPr="00977BDF">
              <w:rPr>
                <w:sz w:val="20"/>
                <w:szCs w:val="20"/>
                <w:lang w:val="ro-RO"/>
              </w:rPr>
              <w:t>2</w:t>
            </w:r>
          </w:p>
        </w:tc>
        <w:tc>
          <w:tcPr>
            <w:tcW w:w="3960" w:type="dxa"/>
            <w:shd w:val="clear" w:color="auto" w:fill="FBD4B4" w:themeFill="accent6" w:themeFillTint="66"/>
          </w:tcPr>
          <w:p w14:paraId="7C9E1375" w14:textId="77777777" w:rsidR="006F26F0" w:rsidRPr="00977BDF" w:rsidRDefault="006F26F0" w:rsidP="00CF5C6F">
            <w:pPr>
              <w:rPr>
                <w:sz w:val="20"/>
                <w:szCs w:val="20"/>
                <w:lang w:val="ro-RO"/>
              </w:rPr>
            </w:pPr>
            <w:r w:rsidRPr="00977BDF">
              <w:rPr>
                <w:b/>
                <w:sz w:val="20"/>
                <w:szCs w:val="20"/>
                <w:lang w:val="ro-RO"/>
              </w:rPr>
              <w:t>EFICACITATE</w:t>
            </w:r>
            <w:r w:rsidRPr="00977BDF">
              <w:rPr>
                <w:sz w:val="20"/>
                <w:szCs w:val="20"/>
                <w:lang w:val="ro-RO"/>
              </w:rPr>
              <w:t xml:space="preserve"> – măsura în care rezultatele proiectului contribuie la atingerea obiectivelor propuse</w:t>
            </w:r>
          </w:p>
        </w:tc>
        <w:tc>
          <w:tcPr>
            <w:tcW w:w="8640" w:type="dxa"/>
            <w:shd w:val="clear" w:color="auto" w:fill="FBD4B4" w:themeFill="accent6" w:themeFillTint="66"/>
          </w:tcPr>
          <w:p w14:paraId="575D6CA2" w14:textId="77777777" w:rsidR="006F26F0" w:rsidRPr="00977BDF" w:rsidRDefault="006F26F0" w:rsidP="00CF5C6F">
            <w:pPr>
              <w:rPr>
                <w:sz w:val="20"/>
                <w:szCs w:val="20"/>
                <w:lang w:val="ro-RO"/>
              </w:rPr>
            </w:pPr>
            <w:r w:rsidRPr="00977BDF">
              <w:rPr>
                <w:sz w:val="20"/>
                <w:szCs w:val="20"/>
                <w:lang w:val="ro-RO"/>
              </w:rPr>
              <w:t>Dacă scorul obţinut la acest criteriu nu este de minimum 21 puncte, proiectul nu va mai fi evaluat în continuare şi va fi declarat respins, în situaţia în care nu se consideră necesară solicitarea de clarificări.</w:t>
            </w:r>
          </w:p>
        </w:tc>
        <w:tc>
          <w:tcPr>
            <w:tcW w:w="1260" w:type="dxa"/>
            <w:shd w:val="clear" w:color="auto" w:fill="FBD4B4" w:themeFill="accent6" w:themeFillTint="66"/>
          </w:tcPr>
          <w:p w14:paraId="361D69E1" w14:textId="35DA5CC8" w:rsidR="006F26F0" w:rsidRPr="00977BDF" w:rsidRDefault="006F26F0" w:rsidP="00833F80">
            <w:pPr>
              <w:rPr>
                <w:sz w:val="20"/>
                <w:szCs w:val="20"/>
                <w:lang w:val="ro-RO"/>
              </w:rPr>
            </w:pPr>
            <w:r w:rsidRPr="00977BDF">
              <w:rPr>
                <w:sz w:val="20"/>
                <w:szCs w:val="20"/>
                <w:lang w:val="ro-RO"/>
              </w:rPr>
              <w:t>Max. 30 Min</w:t>
            </w:r>
            <w:r w:rsidR="00833F80" w:rsidRPr="00977BDF">
              <w:rPr>
                <w:sz w:val="20"/>
                <w:szCs w:val="20"/>
                <w:lang w:val="ro-RO"/>
              </w:rPr>
              <w:t>im</w:t>
            </w:r>
            <w:r w:rsidRPr="00977BDF">
              <w:rPr>
                <w:sz w:val="20"/>
                <w:szCs w:val="20"/>
                <w:lang w:val="ro-RO"/>
              </w:rPr>
              <w:t xml:space="preserve"> 21</w:t>
            </w:r>
          </w:p>
        </w:tc>
      </w:tr>
      <w:tr w:rsidR="00815329" w:rsidRPr="00977BDF" w14:paraId="223A00B8" w14:textId="77777777" w:rsidTr="00977BDF">
        <w:tc>
          <w:tcPr>
            <w:tcW w:w="625" w:type="dxa"/>
            <w:vMerge w:val="restart"/>
            <w:shd w:val="clear" w:color="auto" w:fill="FFFFFF" w:themeFill="background1"/>
          </w:tcPr>
          <w:p w14:paraId="6DC8CD9A" w14:textId="77777777" w:rsidR="00815329" w:rsidRPr="00977BDF" w:rsidRDefault="00815329" w:rsidP="00CF5C6F">
            <w:pPr>
              <w:rPr>
                <w:sz w:val="20"/>
                <w:szCs w:val="20"/>
                <w:lang w:val="ro-RO"/>
              </w:rPr>
            </w:pPr>
            <w:r w:rsidRPr="00977BDF">
              <w:rPr>
                <w:sz w:val="20"/>
                <w:szCs w:val="20"/>
                <w:lang w:val="ro-RO"/>
              </w:rPr>
              <w:t>2.1</w:t>
            </w:r>
          </w:p>
        </w:tc>
        <w:tc>
          <w:tcPr>
            <w:tcW w:w="3960" w:type="dxa"/>
            <w:vMerge w:val="restart"/>
            <w:shd w:val="clear" w:color="auto" w:fill="FFFFFF" w:themeFill="background1"/>
          </w:tcPr>
          <w:p w14:paraId="4B8476BE" w14:textId="6B9283BE" w:rsidR="00815329" w:rsidRPr="00977BDF" w:rsidRDefault="00815329" w:rsidP="0047255B">
            <w:pPr>
              <w:jc w:val="both"/>
              <w:rPr>
                <w:b/>
                <w:sz w:val="20"/>
                <w:szCs w:val="20"/>
                <w:lang w:val="ro-RO"/>
              </w:rPr>
            </w:pPr>
            <w:r w:rsidRPr="00977BDF">
              <w:rPr>
                <w:sz w:val="20"/>
                <w:szCs w:val="20"/>
                <w:lang w:val="ro-RO"/>
              </w:rPr>
              <w:t>Modelul de afaceri propus este fezabil, realist - corespunde analizei SWOT realizate și va conduce la obținerea rezultatelor economice și sociale propuse</w:t>
            </w:r>
          </w:p>
        </w:tc>
        <w:tc>
          <w:tcPr>
            <w:tcW w:w="8640" w:type="dxa"/>
            <w:shd w:val="clear" w:color="auto" w:fill="FFFFFF" w:themeFill="background1"/>
          </w:tcPr>
          <w:p w14:paraId="33CC4325" w14:textId="045B748E" w:rsidR="00815329" w:rsidRPr="00977BDF" w:rsidRDefault="00815329" w:rsidP="00E64F2F">
            <w:pPr>
              <w:jc w:val="both"/>
              <w:rPr>
                <w:sz w:val="20"/>
                <w:szCs w:val="20"/>
                <w:lang w:val="ro-RO"/>
              </w:rPr>
            </w:pPr>
            <w:r w:rsidRPr="00977BDF">
              <w:rPr>
                <w:sz w:val="20"/>
                <w:szCs w:val="20"/>
                <w:lang w:val="ro-RO"/>
              </w:rPr>
              <w:t>Fezabilitatea ideii de afaceri – pia</w:t>
            </w:r>
            <w:r w:rsidR="00E64F2F">
              <w:rPr>
                <w:sz w:val="20"/>
                <w:szCs w:val="20"/>
                <w:lang w:val="ro-RO"/>
              </w:rPr>
              <w:t>ța locală</w:t>
            </w:r>
            <w:r w:rsidRPr="00977BDF">
              <w:rPr>
                <w:sz w:val="20"/>
                <w:szCs w:val="20"/>
                <w:lang w:val="ro-RO"/>
              </w:rPr>
              <w:t>, SWOT</w:t>
            </w:r>
          </w:p>
        </w:tc>
        <w:tc>
          <w:tcPr>
            <w:tcW w:w="1260" w:type="dxa"/>
            <w:shd w:val="clear" w:color="auto" w:fill="FFFFFF" w:themeFill="background1"/>
          </w:tcPr>
          <w:p w14:paraId="3E38C067" w14:textId="6E33082D" w:rsidR="00815329" w:rsidRPr="00977BDF" w:rsidRDefault="0047255B" w:rsidP="00E64F2F">
            <w:pPr>
              <w:jc w:val="center"/>
              <w:rPr>
                <w:sz w:val="20"/>
                <w:szCs w:val="20"/>
                <w:lang w:val="ro-RO"/>
              </w:rPr>
            </w:pPr>
            <w:r>
              <w:rPr>
                <w:sz w:val="20"/>
                <w:szCs w:val="20"/>
                <w:lang w:val="ro-RO"/>
              </w:rPr>
              <w:t>2</w:t>
            </w:r>
          </w:p>
        </w:tc>
      </w:tr>
      <w:tr w:rsidR="00815329" w:rsidRPr="00977BDF" w14:paraId="7B3533C5" w14:textId="77777777" w:rsidTr="00977BDF">
        <w:tc>
          <w:tcPr>
            <w:tcW w:w="625" w:type="dxa"/>
            <w:vMerge/>
            <w:shd w:val="clear" w:color="auto" w:fill="FBD4B4" w:themeFill="accent6" w:themeFillTint="66"/>
          </w:tcPr>
          <w:p w14:paraId="263A4965" w14:textId="77777777" w:rsidR="00815329" w:rsidRPr="00977BDF" w:rsidRDefault="00815329" w:rsidP="00CF5C6F">
            <w:pPr>
              <w:rPr>
                <w:sz w:val="20"/>
                <w:szCs w:val="20"/>
                <w:lang w:val="ro-RO"/>
              </w:rPr>
            </w:pPr>
          </w:p>
        </w:tc>
        <w:tc>
          <w:tcPr>
            <w:tcW w:w="3960" w:type="dxa"/>
            <w:vMerge/>
            <w:shd w:val="clear" w:color="auto" w:fill="FBD4B4" w:themeFill="accent6" w:themeFillTint="66"/>
          </w:tcPr>
          <w:p w14:paraId="251E6429" w14:textId="77777777" w:rsidR="00815329" w:rsidRPr="00977BDF" w:rsidRDefault="00815329" w:rsidP="0047255B">
            <w:pPr>
              <w:jc w:val="both"/>
              <w:rPr>
                <w:b/>
                <w:sz w:val="20"/>
                <w:szCs w:val="20"/>
                <w:lang w:val="ro-RO"/>
              </w:rPr>
            </w:pPr>
          </w:p>
        </w:tc>
        <w:tc>
          <w:tcPr>
            <w:tcW w:w="8640" w:type="dxa"/>
            <w:shd w:val="clear" w:color="auto" w:fill="auto"/>
          </w:tcPr>
          <w:p w14:paraId="19F542C7" w14:textId="77777777" w:rsidR="00815329" w:rsidRPr="00977BDF" w:rsidRDefault="00815329" w:rsidP="00E64F2F">
            <w:pPr>
              <w:jc w:val="both"/>
              <w:rPr>
                <w:sz w:val="20"/>
                <w:szCs w:val="20"/>
                <w:lang w:val="ro-RO"/>
              </w:rPr>
            </w:pPr>
            <w:r w:rsidRPr="00977BDF">
              <w:rPr>
                <w:sz w:val="20"/>
                <w:szCs w:val="20"/>
                <w:lang w:val="ro-RO"/>
              </w:rPr>
              <w:t xml:space="preserve">Modelul de afaceri propus va genera rezultatele economice propuse </w:t>
            </w:r>
          </w:p>
        </w:tc>
        <w:tc>
          <w:tcPr>
            <w:tcW w:w="1260" w:type="dxa"/>
            <w:shd w:val="clear" w:color="auto" w:fill="auto"/>
          </w:tcPr>
          <w:p w14:paraId="710F8383" w14:textId="77777777" w:rsidR="00815329" w:rsidRPr="00977BDF" w:rsidRDefault="00815329" w:rsidP="00E64F2F">
            <w:pPr>
              <w:jc w:val="center"/>
              <w:rPr>
                <w:sz w:val="20"/>
                <w:szCs w:val="20"/>
                <w:lang w:val="ro-RO"/>
              </w:rPr>
            </w:pPr>
            <w:r w:rsidRPr="00977BDF">
              <w:rPr>
                <w:sz w:val="20"/>
                <w:szCs w:val="20"/>
                <w:lang w:val="ro-RO"/>
              </w:rPr>
              <w:t>2</w:t>
            </w:r>
          </w:p>
        </w:tc>
      </w:tr>
      <w:tr w:rsidR="00815329" w:rsidRPr="00977BDF" w14:paraId="38D96A69" w14:textId="77777777" w:rsidTr="00977BDF">
        <w:tc>
          <w:tcPr>
            <w:tcW w:w="625" w:type="dxa"/>
            <w:vMerge/>
            <w:shd w:val="clear" w:color="auto" w:fill="FBD4B4" w:themeFill="accent6" w:themeFillTint="66"/>
          </w:tcPr>
          <w:p w14:paraId="430FFE15" w14:textId="77777777" w:rsidR="00815329" w:rsidRPr="00977BDF" w:rsidRDefault="00815329" w:rsidP="00CF5C6F">
            <w:pPr>
              <w:rPr>
                <w:sz w:val="20"/>
                <w:szCs w:val="20"/>
                <w:lang w:val="ro-RO"/>
              </w:rPr>
            </w:pPr>
          </w:p>
        </w:tc>
        <w:tc>
          <w:tcPr>
            <w:tcW w:w="3960" w:type="dxa"/>
            <w:vMerge/>
            <w:shd w:val="clear" w:color="auto" w:fill="FBD4B4" w:themeFill="accent6" w:themeFillTint="66"/>
          </w:tcPr>
          <w:p w14:paraId="57934CA9" w14:textId="77777777" w:rsidR="00815329" w:rsidRPr="00977BDF" w:rsidRDefault="00815329" w:rsidP="0047255B">
            <w:pPr>
              <w:jc w:val="both"/>
              <w:rPr>
                <w:b/>
                <w:sz w:val="20"/>
                <w:szCs w:val="20"/>
                <w:lang w:val="ro-RO"/>
              </w:rPr>
            </w:pPr>
          </w:p>
        </w:tc>
        <w:tc>
          <w:tcPr>
            <w:tcW w:w="8640" w:type="dxa"/>
            <w:shd w:val="clear" w:color="auto" w:fill="auto"/>
          </w:tcPr>
          <w:p w14:paraId="48F0D1DA" w14:textId="37723F18" w:rsidR="00815329" w:rsidRPr="00977BDF" w:rsidRDefault="00815329" w:rsidP="00E64F2F">
            <w:pPr>
              <w:jc w:val="both"/>
              <w:rPr>
                <w:sz w:val="20"/>
                <w:szCs w:val="20"/>
                <w:lang w:val="ro-RO"/>
              </w:rPr>
            </w:pPr>
            <w:r w:rsidRPr="00977BDF">
              <w:rPr>
                <w:sz w:val="20"/>
                <w:szCs w:val="20"/>
                <w:lang w:val="ro-RO"/>
              </w:rPr>
              <w:t>Modelul de afaceri propus este eficace în rezolvarea problemei sociale identificate</w:t>
            </w:r>
            <w:r w:rsidR="00E64F2F">
              <w:rPr>
                <w:sz w:val="20"/>
                <w:szCs w:val="20"/>
                <w:lang w:val="ro-RO"/>
              </w:rPr>
              <w:t>,</w:t>
            </w:r>
            <w:r w:rsidRPr="00977BDF">
              <w:rPr>
                <w:sz w:val="20"/>
                <w:szCs w:val="20"/>
                <w:lang w:val="ro-RO"/>
              </w:rPr>
              <w:t xml:space="preserve"> va conduce la obținerea rezultatelor sociale propuse </w:t>
            </w:r>
          </w:p>
        </w:tc>
        <w:tc>
          <w:tcPr>
            <w:tcW w:w="1260" w:type="dxa"/>
            <w:shd w:val="clear" w:color="auto" w:fill="auto"/>
          </w:tcPr>
          <w:p w14:paraId="59AF6598" w14:textId="466ACA91" w:rsidR="00815329" w:rsidRPr="00977BDF" w:rsidRDefault="0047255B" w:rsidP="00E64F2F">
            <w:pPr>
              <w:jc w:val="center"/>
              <w:rPr>
                <w:sz w:val="20"/>
                <w:szCs w:val="20"/>
                <w:lang w:val="ro-RO"/>
              </w:rPr>
            </w:pPr>
            <w:r>
              <w:rPr>
                <w:sz w:val="20"/>
                <w:szCs w:val="20"/>
                <w:lang w:val="ro-RO"/>
              </w:rPr>
              <w:t>1</w:t>
            </w:r>
          </w:p>
        </w:tc>
      </w:tr>
      <w:tr w:rsidR="00815329" w:rsidRPr="00977BDF" w14:paraId="15D7C15C" w14:textId="77777777" w:rsidTr="00977BDF">
        <w:tc>
          <w:tcPr>
            <w:tcW w:w="625" w:type="dxa"/>
            <w:vMerge/>
          </w:tcPr>
          <w:p w14:paraId="07D41118" w14:textId="77777777" w:rsidR="00815329" w:rsidRPr="00977BDF" w:rsidRDefault="00815329" w:rsidP="00CF5C6F">
            <w:pPr>
              <w:rPr>
                <w:sz w:val="20"/>
                <w:szCs w:val="20"/>
                <w:lang w:val="ro-RO"/>
              </w:rPr>
            </w:pPr>
          </w:p>
        </w:tc>
        <w:tc>
          <w:tcPr>
            <w:tcW w:w="3960" w:type="dxa"/>
            <w:vMerge/>
          </w:tcPr>
          <w:p w14:paraId="6DA07C1D" w14:textId="77777777" w:rsidR="00815329" w:rsidRPr="00977BDF" w:rsidRDefault="00815329" w:rsidP="0047255B">
            <w:pPr>
              <w:jc w:val="both"/>
              <w:rPr>
                <w:sz w:val="20"/>
                <w:szCs w:val="20"/>
                <w:lang w:val="ro-RO"/>
              </w:rPr>
            </w:pPr>
          </w:p>
        </w:tc>
        <w:tc>
          <w:tcPr>
            <w:tcW w:w="8640" w:type="dxa"/>
          </w:tcPr>
          <w:p w14:paraId="40C65FCB" w14:textId="2FFAF142" w:rsidR="00815329" w:rsidRPr="00977BDF" w:rsidRDefault="00815329" w:rsidP="00E64F2F">
            <w:pPr>
              <w:jc w:val="both"/>
              <w:rPr>
                <w:sz w:val="20"/>
                <w:szCs w:val="20"/>
                <w:lang w:val="ro-RO"/>
              </w:rPr>
            </w:pPr>
            <w:r w:rsidRPr="00977BDF">
              <w:rPr>
                <w:sz w:val="20"/>
                <w:szCs w:val="20"/>
                <w:lang w:val="ro-RO"/>
              </w:rPr>
              <w:t>Există corela</w:t>
            </w:r>
            <w:r w:rsidR="00E64F2F">
              <w:rPr>
                <w:sz w:val="20"/>
                <w:szCs w:val="20"/>
                <w:lang w:val="ro-RO"/>
              </w:rPr>
              <w:t>r</w:t>
            </w:r>
            <w:r w:rsidRPr="00977BDF">
              <w:rPr>
                <w:sz w:val="20"/>
                <w:szCs w:val="20"/>
                <w:lang w:val="ro-RO"/>
              </w:rPr>
              <w:t xml:space="preserve">e între graficul de planificare a activităţilor, resursele prevăzute, natura rezultatelor </w:t>
            </w:r>
          </w:p>
        </w:tc>
        <w:tc>
          <w:tcPr>
            <w:tcW w:w="1260" w:type="dxa"/>
          </w:tcPr>
          <w:p w14:paraId="1555C0F2" w14:textId="77777777" w:rsidR="00815329" w:rsidRPr="00977BDF" w:rsidRDefault="00815329" w:rsidP="00E64F2F">
            <w:pPr>
              <w:jc w:val="center"/>
              <w:rPr>
                <w:sz w:val="20"/>
                <w:szCs w:val="20"/>
                <w:lang w:val="ro-RO"/>
              </w:rPr>
            </w:pPr>
            <w:r w:rsidRPr="00977BDF">
              <w:rPr>
                <w:sz w:val="20"/>
                <w:szCs w:val="20"/>
                <w:lang w:val="ro-RO"/>
              </w:rPr>
              <w:t>1</w:t>
            </w:r>
          </w:p>
        </w:tc>
      </w:tr>
      <w:tr w:rsidR="00815329" w:rsidRPr="00977BDF" w14:paraId="27D6EF24" w14:textId="77777777" w:rsidTr="00977BDF">
        <w:tc>
          <w:tcPr>
            <w:tcW w:w="625" w:type="dxa"/>
            <w:vMerge/>
          </w:tcPr>
          <w:p w14:paraId="112197CE" w14:textId="77777777" w:rsidR="00815329" w:rsidRPr="00977BDF" w:rsidRDefault="00815329" w:rsidP="00CF5C6F">
            <w:pPr>
              <w:rPr>
                <w:sz w:val="20"/>
                <w:szCs w:val="20"/>
                <w:lang w:val="ro-RO"/>
              </w:rPr>
            </w:pPr>
          </w:p>
        </w:tc>
        <w:tc>
          <w:tcPr>
            <w:tcW w:w="3960" w:type="dxa"/>
            <w:vMerge/>
          </w:tcPr>
          <w:p w14:paraId="50C961D9" w14:textId="77777777" w:rsidR="00815329" w:rsidRPr="00977BDF" w:rsidRDefault="00815329" w:rsidP="0047255B">
            <w:pPr>
              <w:jc w:val="both"/>
              <w:rPr>
                <w:sz w:val="20"/>
                <w:szCs w:val="20"/>
                <w:lang w:val="ro-RO"/>
              </w:rPr>
            </w:pPr>
          </w:p>
        </w:tc>
        <w:tc>
          <w:tcPr>
            <w:tcW w:w="8640" w:type="dxa"/>
          </w:tcPr>
          <w:p w14:paraId="58BB9B85" w14:textId="5D79DA0B" w:rsidR="00815329" w:rsidRPr="00977BDF" w:rsidRDefault="00815329" w:rsidP="00E64F2F">
            <w:pPr>
              <w:jc w:val="both"/>
              <w:rPr>
                <w:sz w:val="20"/>
                <w:szCs w:val="20"/>
                <w:lang w:val="ro-RO"/>
              </w:rPr>
            </w:pPr>
            <w:r w:rsidRPr="00977BDF">
              <w:rPr>
                <w:sz w:val="20"/>
                <w:szCs w:val="20"/>
                <w:lang w:val="ro-RO"/>
              </w:rPr>
              <w:t>Activit</w:t>
            </w:r>
            <w:r w:rsidR="00E64F2F">
              <w:rPr>
                <w:sz w:val="20"/>
                <w:szCs w:val="20"/>
                <w:lang w:val="ro-RO"/>
              </w:rPr>
              <w:t>ăț</w:t>
            </w:r>
            <w:r w:rsidRPr="00977BDF">
              <w:rPr>
                <w:sz w:val="20"/>
                <w:szCs w:val="20"/>
                <w:lang w:val="ro-RO"/>
              </w:rPr>
              <w:t xml:space="preserve">ile </w:t>
            </w:r>
            <w:r w:rsidR="00E64F2F">
              <w:rPr>
                <w:sz w:val="20"/>
                <w:szCs w:val="20"/>
                <w:lang w:val="ro-RO"/>
              </w:rPr>
              <w:t>ș</w:t>
            </w:r>
            <w:r w:rsidRPr="00977BDF">
              <w:rPr>
                <w:sz w:val="20"/>
                <w:szCs w:val="20"/>
                <w:lang w:val="ro-RO"/>
              </w:rPr>
              <w:t xml:space="preserve">i metodologia propuse vor valorifica </w:t>
            </w:r>
            <w:r w:rsidR="00E64F2F">
              <w:rPr>
                <w:sz w:val="20"/>
                <w:szCs w:val="20"/>
                <w:lang w:val="ro-RO"/>
              </w:rPr>
              <w:t>î</w:t>
            </w:r>
            <w:r w:rsidRPr="00977BDF">
              <w:rPr>
                <w:sz w:val="20"/>
                <w:szCs w:val="20"/>
                <w:lang w:val="ro-RO"/>
              </w:rPr>
              <w:t>n mod eficace resursele financiare, umane şi materiale ale proiectului</w:t>
            </w:r>
          </w:p>
        </w:tc>
        <w:tc>
          <w:tcPr>
            <w:tcW w:w="1260" w:type="dxa"/>
          </w:tcPr>
          <w:p w14:paraId="304A276B" w14:textId="77777777" w:rsidR="00815329" w:rsidRPr="00977BDF" w:rsidRDefault="00815329" w:rsidP="00E64F2F">
            <w:pPr>
              <w:jc w:val="center"/>
              <w:rPr>
                <w:sz w:val="20"/>
                <w:szCs w:val="20"/>
                <w:lang w:val="ro-RO"/>
              </w:rPr>
            </w:pPr>
            <w:r w:rsidRPr="00977BDF">
              <w:rPr>
                <w:sz w:val="20"/>
                <w:szCs w:val="20"/>
                <w:lang w:val="ro-RO"/>
              </w:rPr>
              <w:t>2</w:t>
            </w:r>
          </w:p>
        </w:tc>
      </w:tr>
      <w:tr w:rsidR="00703160" w:rsidRPr="00977BDF" w14:paraId="4087F66E" w14:textId="77777777" w:rsidTr="006636F3">
        <w:trPr>
          <w:trHeight w:val="752"/>
        </w:trPr>
        <w:tc>
          <w:tcPr>
            <w:tcW w:w="625" w:type="dxa"/>
          </w:tcPr>
          <w:p w14:paraId="7BA1058D" w14:textId="77777777" w:rsidR="00703160" w:rsidRPr="00977BDF" w:rsidRDefault="00703160" w:rsidP="00CF5C6F">
            <w:pPr>
              <w:rPr>
                <w:sz w:val="20"/>
                <w:szCs w:val="20"/>
                <w:lang w:val="ro-RO"/>
              </w:rPr>
            </w:pPr>
            <w:r w:rsidRPr="00977BDF">
              <w:rPr>
                <w:sz w:val="20"/>
                <w:szCs w:val="20"/>
                <w:lang w:val="ro-RO"/>
              </w:rPr>
              <w:t>2.2</w:t>
            </w:r>
          </w:p>
        </w:tc>
        <w:tc>
          <w:tcPr>
            <w:tcW w:w="3960" w:type="dxa"/>
          </w:tcPr>
          <w:p w14:paraId="6B5EEB61" w14:textId="26AEAF97" w:rsidR="00703160" w:rsidRPr="00977BDF" w:rsidRDefault="00703160" w:rsidP="0047255B">
            <w:pPr>
              <w:jc w:val="both"/>
              <w:rPr>
                <w:sz w:val="20"/>
                <w:szCs w:val="20"/>
                <w:lang w:val="ro-RO"/>
              </w:rPr>
            </w:pPr>
            <w:r>
              <w:rPr>
                <w:sz w:val="20"/>
                <w:szCs w:val="20"/>
                <w:lang w:val="ro-RO"/>
              </w:rPr>
              <w:t>Dimensiunea grupului țintă – numă</w:t>
            </w:r>
            <w:r w:rsidRPr="00977BDF">
              <w:rPr>
                <w:sz w:val="20"/>
                <w:szCs w:val="20"/>
                <w:lang w:val="ro-RO"/>
              </w:rPr>
              <w:t>r de persoane</w:t>
            </w:r>
          </w:p>
        </w:tc>
        <w:tc>
          <w:tcPr>
            <w:tcW w:w="8640" w:type="dxa"/>
          </w:tcPr>
          <w:p w14:paraId="16D50272" w14:textId="40E24E25" w:rsidR="00703160" w:rsidRPr="00703160" w:rsidRDefault="00703160" w:rsidP="00703160">
            <w:pPr>
              <w:pStyle w:val="ListParagraph"/>
              <w:numPr>
                <w:ilvl w:val="0"/>
                <w:numId w:val="6"/>
              </w:numPr>
              <w:jc w:val="both"/>
              <w:rPr>
                <w:sz w:val="20"/>
                <w:szCs w:val="20"/>
                <w:lang w:val="ro-RO"/>
              </w:rPr>
            </w:pPr>
            <w:r w:rsidRPr="00703160">
              <w:rPr>
                <w:sz w:val="20"/>
                <w:szCs w:val="20"/>
                <w:lang w:val="ro-RO"/>
              </w:rPr>
              <w:t>peste 50 persoane (4 puncte)</w:t>
            </w:r>
            <w:r>
              <w:rPr>
                <w:sz w:val="20"/>
                <w:szCs w:val="20"/>
                <w:lang w:val="ro-RO"/>
              </w:rPr>
              <w:t>;</w:t>
            </w:r>
          </w:p>
          <w:p w14:paraId="04CB8F2F" w14:textId="44DCC3D3" w:rsidR="00703160" w:rsidRPr="00703160" w:rsidRDefault="00703160" w:rsidP="00703160">
            <w:pPr>
              <w:pStyle w:val="ListParagraph"/>
              <w:numPr>
                <w:ilvl w:val="0"/>
                <w:numId w:val="6"/>
              </w:numPr>
              <w:jc w:val="both"/>
              <w:rPr>
                <w:sz w:val="20"/>
                <w:szCs w:val="20"/>
                <w:lang w:val="ro-RO"/>
              </w:rPr>
            </w:pPr>
            <w:r>
              <w:rPr>
                <w:sz w:val="20"/>
                <w:szCs w:val="20"/>
                <w:lang w:val="ro-RO"/>
              </w:rPr>
              <w:t>î</w:t>
            </w:r>
            <w:r w:rsidRPr="00703160">
              <w:rPr>
                <w:sz w:val="20"/>
                <w:szCs w:val="20"/>
                <w:lang w:val="ro-RO"/>
              </w:rPr>
              <w:t>ntre 20-50 persoane (2 puncte)</w:t>
            </w:r>
            <w:r>
              <w:rPr>
                <w:sz w:val="20"/>
                <w:szCs w:val="20"/>
                <w:lang w:val="ro-RO"/>
              </w:rPr>
              <w:t>;</w:t>
            </w:r>
          </w:p>
          <w:p w14:paraId="3378DD81" w14:textId="1B7AE7F1" w:rsidR="00703160" w:rsidRPr="00703160" w:rsidRDefault="00703160" w:rsidP="00703160">
            <w:pPr>
              <w:pStyle w:val="ListParagraph"/>
              <w:numPr>
                <w:ilvl w:val="0"/>
                <w:numId w:val="6"/>
              </w:numPr>
              <w:jc w:val="both"/>
              <w:rPr>
                <w:sz w:val="20"/>
                <w:szCs w:val="20"/>
                <w:lang w:val="ro-RO"/>
              </w:rPr>
            </w:pPr>
            <w:r>
              <w:rPr>
                <w:sz w:val="20"/>
                <w:szCs w:val="20"/>
                <w:lang w:val="ro-RO"/>
              </w:rPr>
              <w:t>m</w:t>
            </w:r>
            <w:r w:rsidRPr="00703160">
              <w:rPr>
                <w:sz w:val="20"/>
                <w:szCs w:val="20"/>
                <w:lang w:val="ro-RO"/>
              </w:rPr>
              <w:t>ai puțin de 20 persoane</w:t>
            </w:r>
            <w:r>
              <w:rPr>
                <w:sz w:val="20"/>
                <w:szCs w:val="20"/>
                <w:lang w:val="ro-RO"/>
              </w:rPr>
              <w:t>.</w:t>
            </w:r>
          </w:p>
        </w:tc>
        <w:tc>
          <w:tcPr>
            <w:tcW w:w="1260" w:type="dxa"/>
          </w:tcPr>
          <w:p w14:paraId="32FF9649" w14:textId="12354451" w:rsidR="00703160" w:rsidRDefault="00703160" w:rsidP="00E64F2F">
            <w:pPr>
              <w:jc w:val="center"/>
              <w:rPr>
                <w:sz w:val="20"/>
                <w:szCs w:val="20"/>
                <w:lang w:val="ro-RO"/>
              </w:rPr>
            </w:pPr>
            <w:r>
              <w:rPr>
                <w:sz w:val="20"/>
                <w:szCs w:val="20"/>
                <w:lang w:val="ro-RO"/>
              </w:rPr>
              <w:t>4</w:t>
            </w:r>
          </w:p>
          <w:p w14:paraId="3ED65BAE" w14:textId="1C318672" w:rsidR="00703160" w:rsidRPr="00977BDF" w:rsidRDefault="00703160" w:rsidP="00E64F2F">
            <w:pPr>
              <w:jc w:val="center"/>
              <w:rPr>
                <w:sz w:val="20"/>
                <w:szCs w:val="20"/>
                <w:lang w:val="ro-RO"/>
              </w:rPr>
            </w:pPr>
            <w:r>
              <w:rPr>
                <w:sz w:val="20"/>
                <w:szCs w:val="20"/>
                <w:lang w:val="ro-RO"/>
              </w:rPr>
              <w:t>(</w:t>
            </w:r>
            <w:r w:rsidRPr="00977BDF">
              <w:rPr>
                <w:sz w:val="20"/>
                <w:szCs w:val="20"/>
                <w:lang w:val="ro-RO"/>
              </w:rPr>
              <w:t>disjunctiv</w:t>
            </w:r>
            <w:r>
              <w:rPr>
                <w:sz w:val="20"/>
                <w:szCs w:val="20"/>
                <w:lang w:val="ro-RO"/>
              </w:rPr>
              <w:t>)</w:t>
            </w:r>
          </w:p>
        </w:tc>
      </w:tr>
      <w:tr w:rsidR="00850A51" w:rsidRPr="00977BDF" w14:paraId="3B85C47C" w14:textId="77777777" w:rsidTr="00977BDF">
        <w:tc>
          <w:tcPr>
            <w:tcW w:w="625" w:type="dxa"/>
            <w:vMerge w:val="restart"/>
          </w:tcPr>
          <w:p w14:paraId="2536D570" w14:textId="77777777" w:rsidR="00850A51" w:rsidRPr="00977BDF" w:rsidRDefault="00850A51" w:rsidP="00CF5C6F">
            <w:pPr>
              <w:rPr>
                <w:sz w:val="20"/>
                <w:szCs w:val="20"/>
                <w:lang w:val="ro-RO"/>
              </w:rPr>
            </w:pPr>
          </w:p>
        </w:tc>
        <w:tc>
          <w:tcPr>
            <w:tcW w:w="3960" w:type="dxa"/>
            <w:vMerge w:val="restart"/>
          </w:tcPr>
          <w:p w14:paraId="43A6E5A1" w14:textId="536C4A9D" w:rsidR="00850A51" w:rsidRPr="00977BDF" w:rsidRDefault="00850A51" w:rsidP="0047255B">
            <w:pPr>
              <w:jc w:val="both"/>
              <w:rPr>
                <w:sz w:val="20"/>
                <w:szCs w:val="20"/>
                <w:lang w:val="ro-RO"/>
              </w:rPr>
            </w:pPr>
            <w:r w:rsidRPr="00977BDF">
              <w:rPr>
                <w:sz w:val="20"/>
                <w:szCs w:val="20"/>
                <w:lang w:val="ro-RO"/>
              </w:rPr>
              <w:t>Rezultatele și impactul propuse sunt semnificative</w:t>
            </w:r>
          </w:p>
        </w:tc>
        <w:tc>
          <w:tcPr>
            <w:tcW w:w="8640" w:type="dxa"/>
          </w:tcPr>
          <w:p w14:paraId="74C43750" w14:textId="5F119507" w:rsidR="00850A51" w:rsidRPr="00977BDF" w:rsidRDefault="00850A51" w:rsidP="00703160">
            <w:pPr>
              <w:jc w:val="both"/>
              <w:rPr>
                <w:sz w:val="20"/>
                <w:szCs w:val="20"/>
                <w:lang w:val="ro-RO"/>
              </w:rPr>
            </w:pPr>
            <w:r w:rsidRPr="00977BDF">
              <w:rPr>
                <w:sz w:val="20"/>
                <w:szCs w:val="20"/>
                <w:lang w:val="ro-RO"/>
              </w:rPr>
              <w:t>Impactul estimat asupra grupului țintă este realist descris și semnificativ</w:t>
            </w:r>
            <w:r w:rsidR="00703160">
              <w:rPr>
                <w:sz w:val="20"/>
                <w:szCs w:val="20"/>
                <w:lang w:val="ro-RO"/>
              </w:rPr>
              <w:t>.</w:t>
            </w:r>
            <w:r w:rsidRPr="00977BDF">
              <w:rPr>
                <w:sz w:val="20"/>
                <w:szCs w:val="20"/>
                <w:lang w:val="ro-RO"/>
              </w:rPr>
              <w:t xml:space="preserve"> Proiectul va aduce beneficii suplimentare membrilor grupului ţintă care pot fi atribuite exclusiv implementării proiectului</w:t>
            </w:r>
          </w:p>
        </w:tc>
        <w:tc>
          <w:tcPr>
            <w:tcW w:w="1260" w:type="dxa"/>
          </w:tcPr>
          <w:p w14:paraId="268AF27F" w14:textId="77777777" w:rsidR="00850A51" w:rsidRPr="00977BDF" w:rsidRDefault="00850A51" w:rsidP="00E64F2F">
            <w:pPr>
              <w:jc w:val="center"/>
              <w:rPr>
                <w:sz w:val="20"/>
                <w:szCs w:val="20"/>
                <w:lang w:val="ro-RO"/>
              </w:rPr>
            </w:pPr>
            <w:r w:rsidRPr="00977BDF">
              <w:rPr>
                <w:sz w:val="20"/>
                <w:szCs w:val="20"/>
                <w:lang w:val="ro-RO"/>
              </w:rPr>
              <w:t>2</w:t>
            </w:r>
          </w:p>
        </w:tc>
      </w:tr>
      <w:tr w:rsidR="00850A51" w:rsidRPr="00977BDF" w14:paraId="0FFF40CF" w14:textId="77777777" w:rsidTr="00977BDF">
        <w:tc>
          <w:tcPr>
            <w:tcW w:w="625" w:type="dxa"/>
            <w:vMerge/>
          </w:tcPr>
          <w:p w14:paraId="15CF946D" w14:textId="77777777" w:rsidR="00850A51" w:rsidRPr="00977BDF" w:rsidRDefault="00850A51" w:rsidP="00CF5C6F">
            <w:pPr>
              <w:rPr>
                <w:sz w:val="20"/>
                <w:szCs w:val="20"/>
                <w:lang w:val="ro-RO"/>
              </w:rPr>
            </w:pPr>
          </w:p>
        </w:tc>
        <w:tc>
          <w:tcPr>
            <w:tcW w:w="3960" w:type="dxa"/>
            <w:vMerge/>
          </w:tcPr>
          <w:p w14:paraId="577DE918" w14:textId="77777777" w:rsidR="00850A51" w:rsidRPr="00977BDF" w:rsidRDefault="00850A51" w:rsidP="0047255B">
            <w:pPr>
              <w:jc w:val="both"/>
              <w:rPr>
                <w:sz w:val="20"/>
                <w:szCs w:val="20"/>
                <w:lang w:val="ro-RO"/>
              </w:rPr>
            </w:pPr>
          </w:p>
        </w:tc>
        <w:tc>
          <w:tcPr>
            <w:tcW w:w="8640" w:type="dxa"/>
          </w:tcPr>
          <w:p w14:paraId="14643336" w14:textId="4C6B1711" w:rsidR="00850A51" w:rsidRPr="00977BDF" w:rsidRDefault="00850A51" w:rsidP="00703160">
            <w:pPr>
              <w:jc w:val="both"/>
              <w:rPr>
                <w:sz w:val="20"/>
                <w:szCs w:val="20"/>
                <w:lang w:val="ro-RO"/>
              </w:rPr>
            </w:pPr>
            <w:r w:rsidRPr="00977BDF">
              <w:rPr>
                <w:sz w:val="20"/>
                <w:szCs w:val="20"/>
                <w:lang w:val="ro-RO"/>
              </w:rPr>
              <w:t>Impact</w:t>
            </w:r>
            <w:r w:rsidR="00703160">
              <w:rPr>
                <w:sz w:val="20"/>
                <w:szCs w:val="20"/>
                <w:lang w:val="ro-RO"/>
              </w:rPr>
              <w:t>ul</w:t>
            </w:r>
            <w:r w:rsidRPr="00977BDF">
              <w:rPr>
                <w:sz w:val="20"/>
                <w:szCs w:val="20"/>
                <w:lang w:val="ro-RO"/>
              </w:rPr>
              <w:t xml:space="preserve"> asupra </w:t>
            </w:r>
            <w:r w:rsidR="00703160">
              <w:rPr>
                <w:sz w:val="20"/>
                <w:szCs w:val="20"/>
                <w:lang w:val="ro-RO"/>
              </w:rPr>
              <w:t>î</w:t>
            </w:r>
            <w:r w:rsidRPr="00977BDF">
              <w:rPr>
                <w:sz w:val="20"/>
                <w:szCs w:val="20"/>
                <w:lang w:val="ro-RO"/>
              </w:rPr>
              <w:t xml:space="preserve">ntreprinderii </w:t>
            </w:r>
            <w:r w:rsidR="00703160">
              <w:rPr>
                <w:sz w:val="20"/>
                <w:szCs w:val="20"/>
                <w:lang w:val="ro-RO"/>
              </w:rPr>
              <w:t>(</w:t>
            </w:r>
            <w:r w:rsidRPr="00977BDF">
              <w:rPr>
                <w:sz w:val="20"/>
                <w:szCs w:val="20"/>
                <w:lang w:val="ro-RO"/>
              </w:rPr>
              <w:t>consolidare</w:t>
            </w:r>
            <w:r w:rsidR="00703160">
              <w:rPr>
                <w:sz w:val="20"/>
                <w:szCs w:val="20"/>
                <w:lang w:val="ro-RO"/>
              </w:rPr>
              <w:t>a</w:t>
            </w:r>
            <w:r w:rsidRPr="00977BDF">
              <w:rPr>
                <w:sz w:val="20"/>
                <w:szCs w:val="20"/>
                <w:lang w:val="ro-RO"/>
              </w:rPr>
              <w:t xml:space="preserve"> sustenabil</w:t>
            </w:r>
            <w:r w:rsidR="00B20282" w:rsidRPr="00977BDF">
              <w:rPr>
                <w:sz w:val="20"/>
                <w:szCs w:val="20"/>
                <w:lang w:val="ro-RO"/>
              </w:rPr>
              <w:t>i</w:t>
            </w:r>
            <w:r w:rsidRPr="00977BDF">
              <w:rPr>
                <w:sz w:val="20"/>
                <w:szCs w:val="20"/>
                <w:lang w:val="ro-RO"/>
              </w:rPr>
              <w:t>t</w:t>
            </w:r>
            <w:r w:rsidR="00703160">
              <w:rPr>
                <w:sz w:val="20"/>
                <w:szCs w:val="20"/>
                <w:lang w:val="ro-RO"/>
              </w:rPr>
              <w:t>ății acesteia)</w:t>
            </w:r>
            <w:r w:rsidRPr="00977BDF">
              <w:rPr>
                <w:sz w:val="20"/>
                <w:szCs w:val="20"/>
                <w:lang w:val="ro-RO"/>
              </w:rPr>
              <w:t xml:space="preserve"> este realist descris și semnificativ</w:t>
            </w:r>
          </w:p>
        </w:tc>
        <w:tc>
          <w:tcPr>
            <w:tcW w:w="1260" w:type="dxa"/>
          </w:tcPr>
          <w:p w14:paraId="630D4AE6" w14:textId="77777777" w:rsidR="00850A51" w:rsidRPr="00977BDF" w:rsidRDefault="00850A51" w:rsidP="00E64F2F">
            <w:pPr>
              <w:jc w:val="center"/>
              <w:rPr>
                <w:sz w:val="20"/>
                <w:szCs w:val="20"/>
                <w:lang w:val="ro-RO"/>
              </w:rPr>
            </w:pPr>
            <w:r w:rsidRPr="00977BDF">
              <w:rPr>
                <w:sz w:val="20"/>
                <w:szCs w:val="20"/>
                <w:lang w:val="ro-RO"/>
              </w:rPr>
              <w:t>3</w:t>
            </w:r>
          </w:p>
        </w:tc>
      </w:tr>
      <w:tr w:rsidR="00850A51" w:rsidRPr="00977BDF" w14:paraId="49837DE9" w14:textId="77777777" w:rsidTr="00977BDF">
        <w:tc>
          <w:tcPr>
            <w:tcW w:w="625" w:type="dxa"/>
            <w:vMerge w:val="restart"/>
          </w:tcPr>
          <w:p w14:paraId="4E660437" w14:textId="77777777" w:rsidR="00850A51" w:rsidRPr="00977BDF" w:rsidRDefault="00850A51" w:rsidP="00CF5C6F">
            <w:pPr>
              <w:rPr>
                <w:sz w:val="20"/>
                <w:szCs w:val="20"/>
                <w:lang w:val="ro-RO"/>
              </w:rPr>
            </w:pPr>
            <w:r w:rsidRPr="00977BDF">
              <w:rPr>
                <w:sz w:val="20"/>
                <w:szCs w:val="20"/>
                <w:lang w:val="ro-RO"/>
              </w:rPr>
              <w:t>2.3</w:t>
            </w:r>
          </w:p>
        </w:tc>
        <w:tc>
          <w:tcPr>
            <w:tcW w:w="3960" w:type="dxa"/>
            <w:vMerge w:val="restart"/>
          </w:tcPr>
          <w:p w14:paraId="3ABC829B" w14:textId="77777777" w:rsidR="00850A51" w:rsidRPr="00977BDF" w:rsidRDefault="00850A51" w:rsidP="0047255B">
            <w:pPr>
              <w:jc w:val="both"/>
              <w:rPr>
                <w:sz w:val="20"/>
                <w:szCs w:val="20"/>
                <w:lang w:val="ro-RO"/>
              </w:rPr>
            </w:pPr>
            <w:r w:rsidRPr="00977BDF">
              <w:rPr>
                <w:sz w:val="20"/>
                <w:szCs w:val="20"/>
                <w:lang w:val="ro-RO"/>
              </w:rPr>
              <w:t>Modalitatea de implicare  a grupului țintă în proiectarea și implementarea activităților, produselor si serviciilor întreprinderii sociale și modelul de guvernanță participativă al întreprinderii sociale</w:t>
            </w:r>
          </w:p>
        </w:tc>
        <w:tc>
          <w:tcPr>
            <w:tcW w:w="8640" w:type="dxa"/>
          </w:tcPr>
          <w:p w14:paraId="6CEB38DE" w14:textId="09828CF8" w:rsidR="00850A51" w:rsidRPr="00977BDF" w:rsidRDefault="00850A51" w:rsidP="00703160">
            <w:pPr>
              <w:jc w:val="both"/>
              <w:rPr>
                <w:sz w:val="20"/>
                <w:szCs w:val="20"/>
                <w:lang w:val="ro-RO"/>
              </w:rPr>
            </w:pPr>
            <w:r w:rsidRPr="00977BDF">
              <w:rPr>
                <w:rFonts w:eastAsia="Times New Roman" w:cs="Times New Roman"/>
                <w:sz w:val="20"/>
                <w:szCs w:val="20"/>
                <w:lang w:val="ro-RO" w:eastAsia="en-GB"/>
              </w:rPr>
              <w:t xml:space="preserve">Modelul de guvernanță (organizare și funcționare) a întreprinderii sociale – participarea membrilor </w:t>
            </w:r>
            <w:r w:rsidR="00703160">
              <w:rPr>
                <w:rFonts w:eastAsia="Times New Roman" w:cs="Times New Roman"/>
                <w:sz w:val="20"/>
                <w:szCs w:val="20"/>
                <w:lang w:val="ro-RO" w:eastAsia="en-GB"/>
              </w:rPr>
              <w:t>. Se doreș</w:t>
            </w:r>
            <w:r w:rsidR="00833F80" w:rsidRPr="00977BDF">
              <w:rPr>
                <w:rFonts w:eastAsia="Times New Roman" w:cs="Times New Roman"/>
                <w:sz w:val="20"/>
                <w:szCs w:val="20"/>
                <w:lang w:val="ro-RO" w:eastAsia="en-GB"/>
              </w:rPr>
              <w:t>te men</w:t>
            </w:r>
            <w:r w:rsidR="00703160">
              <w:rPr>
                <w:rFonts w:eastAsia="Times New Roman" w:cs="Times New Roman"/>
                <w:sz w:val="20"/>
                <w:szCs w:val="20"/>
                <w:lang w:val="ro-RO" w:eastAsia="en-GB"/>
              </w:rPr>
              <w:t>ț</w:t>
            </w:r>
            <w:r w:rsidR="00833F80" w:rsidRPr="00977BDF">
              <w:rPr>
                <w:rFonts w:eastAsia="Times New Roman" w:cs="Times New Roman"/>
                <w:sz w:val="20"/>
                <w:szCs w:val="20"/>
                <w:lang w:val="ro-RO" w:eastAsia="en-GB"/>
              </w:rPr>
              <w:t xml:space="preserve">ionarea, dacă este cazul,  </w:t>
            </w:r>
            <w:r w:rsidRPr="00977BDF">
              <w:rPr>
                <w:rFonts w:eastAsia="Times New Roman" w:cs="Times New Roman"/>
                <w:sz w:val="20"/>
                <w:szCs w:val="20"/>
                <w:lang w:val="ro-RO" w:eastAsia="en-GB"/>
              </w:rPr>
              <w:t>și a altor actori interesați, inclusiv persoane din grupuri vulnerabile</w:t>
            </w:r>
            <w:r w:rsidR="00703160">
              <w:rPr>
                <w:rFonts w:eastAsia="Times New Roman" w:cs="Times New Roman"/>
                <w:sz w:val="20"/>
                <w:szCs w:val="20"/>
                <w:lang w:val="ro-RO" w:eastAsia="en-GB"/>
              </w:rPr>
              <w:t>,</w:t>
            </w:r>
            <w:r w:rsidRPr="00977BDF">
              <w:rPr>
                <w:rFonts w:eastAsia="Times New Roman" w:cs="Times New Roman"/>
                <w:sz w:val="20"/>
                <w:szCs w:val="20"/>
                <w:lang w:val="ro-RO" w:eastAsia="en-GB"/>
              </w:rPr>
              <w:t xml:space="preserve"> dacă acestea fac parte din grupurile vizate de întreprindere la deciziile privind activitățile acesteia</w:t>
            </w:r>
          </w:p>
        </w:tc>
        <w:tc>
          <w:tcPr>
            <w:tcW w:w="1260" w:type="dxa"/>
          </w:tcPr>
          <w:p w14:paraId="16F17E35" w14:textId="77777777" w:rsidR="00850A51" w:rsidRPr="00977BDF" w:rsidRDefault="00850A51" w:rsidP="00E64F2F">
            <w:pPr>
              <w:jc w:val="center"/>
              <w:rPr>
                <w:sz w:val="20"/>
                <w:szCs w:val="20"/>
                <w:lang w:val="ro-RO"/>
              </w:rPr>
            </w:pPr>
            <w:r w:rsidRPr="00977BDF">
              <w:rPr>
                <w:sz w:val="20"/>
                <w:szCs w:val="20"/>
                <w:lang w:val="ro-RO"/>
              </w:rPr>
              <w:t>3</w:t>
            </w:r>
          </w:p>
        </w:tc>
      </w:tr>
      <w:tr w:rsidR="00850A51" w:rsidRPr="00977BDF" w14:paraId="5AC40040" w14:textId="77777777" w:rsidTr="00977BDF">
        <w:tc>
          <w:tcPr>
            <w:tcW w:w="625" w:type="dxa"/>
            <w:vMerge/>
          </w:tcPr>
          <w:p w14:paraId="5482387F" w14:textId="77777777" w:rsidR="00850A51" w:rsidRPr="00977BDF" w:rsidRDefault="00850A51" w:rsidP="00CF5C6F">
            <w:pPr>
              <w:rPr>
                <w:sz w:val="20"/>
                <w:szCs w:val="20"/>
                <w:lang w:val="ro-RO"/>
              </w:rPr>
            </w:pPr>
          </w:p>
        </w:tc>
        <w:tc>
          <w:tcPr>
            <w:tcW w:w="3960" w:type="dxa"/>
            <w:vMerge/>
          </w:tcPr>
          <w:p w14:paraId="22BE4CB6" w14:textId="77777777" w:rsidR="00850A51" w:rsidRPr="00977BDF" w:rsidRDefault="00850A51" w:rsidP="0047255B">
            <w:pPr>
              <w:jc w:val="both"/>
              <w:rPr>
                <w:sz w:val="20"/>
                <w:szCs w:val="20"/>
                <w:lang w:val="ro-RO"/>
              </w:rPr>
            </w:pPr>
          </w:p>
        </w:tc>
        <w:tc>
          <w:tcPr>
            <w:tcW w:w="8640" w:type="dxa"/>
          </w:tcPr>
          <w:p w14:paraId="79919D28" w14:textId="77777777" w:rsidR="00850A51" w:rsidRPr="00977BDF" w:rsidRDefault="00850A51" w:rsidP="00E64F2F">
            <w:pPr>
              <w:jc w:val="both"/>
              <w:rPr>
                <w:sz w:val="20"/>
                <w:szCs w:val="20"/>
                <w:lang w:val="ro-RO"/>
              </w:rPr>
            </w:pPr>
            <w:r w:rsidRPr="00977BDF">
              <w:rPr>
                <w:sz w:val="20"/>
                <w:szCs w:val="20"/>
                <w:lang w:val="ro-RO"/>
              </w:rPr>
              <w:t>Modalitatea de implicare a membrilor în activităţile proiectului si aceasta asigura  participarea numărului de membri propus la activitatile proiectului</w:t>
            </w:r>
            <w:r w:rsidR="00B20282" w:rsidRPr="00977BDF">
              <w:rPr>
                <w:sz w:val="20"/>
                <w:szCs w:val="20"/>
                <w:lang w:val="ro-RO"/>
              </w:rPr>
              <w:t xml:space="preserve"> </w:t>
            </w:r>
          </w:p>
        </w:tc>
        <w:tc>
          <w:tcPr>
            <w:tcW w:w="1260" w:type="dxa"/>
          </w:tcPr>
          <w:p w14:paraId="62470CD4" w14:textId="77777777" w:rsidR="00850A51" w:rsidRPr="00977BDF" w:rsidRDefault="00850A51" w:rsidP="00E64F2F">
            <w:pPr>
              <w:jc w:val="center"/>
              <w:rPr>
                <w:sz w:val="20"/>
                <w:szCs w:val="20"/>
                <w:lang w:val="ro-RO"/>
              </w:rPr>
            </w:pPr>
            <w:r w:rsidRPr="00977BDF">
              <w:rPr>
                <w:sz w:val="20"/>
                <w:szCs w:val="20"/>
                <w:lang w:val="ro-RO"/>
              </w:rPr>
              <w:t>3</w:t>
            </w:r>
          </w:p>
        </w:tc>
      </w:tr>
      <w:tr w:rsidR="00850A51" w:rsidRPr="00977BDF" w14:paraId="49A0D704" w14:textId="77777777" w:rsidTr="00977BDF">
        <w:tc>
          <w:tcPr>
            <w:tcW w:w="625" w:type="dxa"/>
          </w:tcPr>
          <w:p w14:paraId="2C4A6BEC" w14:textId="77777777" w:rsidR="00850A51" w:rsidRPr="00977BDF" w:rsidRDefault="00850A51" w:rsidP="00CF5C6F">
            <w:pPr>
              <w:rPr>
                <w:sz w:val="20"/>
                <w:szCs w:val="20"/>
                <w:lang w:val="ro-RO"/>
              </w:rPr>
            </w:pPr>
            <w:r w:rsidRPr="00977BDF">
              <w:rPr>
                <w:sz w:val="20"/>
                <w:szCs w:val="20"/>
                <w:lang w:val="ro-RO"/>
              </w:rPr>
              <w:t>2.4</w:t>
            </w:r>
          </w:p>
        </w:tc>
        <w:tc>
          <w:tcPr>
            <w:tcW w:w="3960" w:type="dxa"/>
          </w:tcPr>
          <w:p w14:paraId="3E1AF9F4" w14:textId="77777777" w:rsidR="00850A51" w:rsidRPr="00977BDF" w:rsidRDefault="00850A51" w:rsidP="0047255B">
            <w:pPr>
              <w:jc w:val="both"/>
              <w:rPr>
                <w:sz w:val="20"/>
                <w:szCs w:val="20"/>
                <w:lang w:val="ro-RO"/>
              </w:rPr>
            </w:pPr>
            <w:r w:rsidRPr="00977BDF">
              <w:rPr>
                <w:sz w:val="20"/>
                <w:szCs w:val="20"/>
                <w:lang w:val="ro-RO"/>
              </w:rPr>
              <w:t xml:space="preserve">Proiectul prezintă valoare adăugată </w:t>
            </w:r>
          </w:p>
        </w:tc>
        <w:tc>
          <w:tcPr>
            <w:tcW w:w="8640" w:type="dxa"/>
          </w:tcPr>
          <w:p w14:paraId="2BF3C87A" w14:textId="2BB775B8" w:rsidR="00850A51" w:rsidRPr="00977BDF" w:rsidRDefault="00850A51" w:rsidP="00703160">
            <w:pPr>
              <w:jc w:val="both"/>
              <w:rPr>
                <w:sz w:val="20"/>
                <w:szCs w:val="20"/>
                <w:lang w:val="ro-RO"/>
              </w:rPr>
            </w:pPr>
            <w:r w:rsidRPr="00977BDF">
              <w:rPr>
                <w:sz w:val="20"/>
                <w:szCs w:val="20"/>
                <w:lang w:val="ro-RO"/>
              </w:rPr>
              <w:t>Proiectul va avea impact  dincolo de grup țintă și</w:t>
            </w:r>
            <w:r w:rsidR="00703160">
              <w:rPr>
                <w:sz w:val="20"/>
                <w:szCs w:val="20"/>
                <w:lang w:val="ro-RO"/>
              </w:rPr>
              <w:t xml:space="preserve"> întreprindere, asupra comunităț</w:t>
            </w:r>
            <w:r w:rsidRPr="00977BDF">
              <w:rPr>
                <w:sz w:val="20"/>
                <w:szCs w:val="20"/>
                <w:lang w:val="ro-RO"/>
              </w:rPr>
              <w:t>ii</w:t>
            </w:r>
            <w:r w:rsidR="00833F80" w:rsidRPr="00977BDF">
              <w:rPr>
                <w:sz w:val="20"/>
                <w:szCs w:val="20"/>
                <w:lang w:val="ro-RO"/>
              </w:rPr>
              <w:t>. Proiectul contribuie la rezolvarea/atenuarea problemei sociale identificate.</w:t>
            </w:r>
          </w:p>
        </w:tc>
        <w:tc>
          <w:tcPr>
            <w:tcW w:w="1260" w:type="dxa"/>
          </w:tcPr>
          <w:p w14:paraId="425ECB0F" w14:textId="77777777" w:rsidR="00850A51" w:rsidRPr="00977BDF" w:rsidRDefault="00850A51" w:rsidP="00E64F2F">
            <w:pPr>
              <w:jc w:val="center"/>
              <w:rPr>
                <w:sz w:val="20"/>
                <w:szCs w:val="20"/>
                <w:lang w:val="ro-RO"/>
              </w:rPr>
            </w:pPr>
            <w:r w:rsidRPr="00977BDF">
              <w:rPr>
                <w:sz w:val="20"/>
                <w:szCs w:val="20"/>
                <w:lang w:val="ro-RO"/>
              </w:rPr>
              <w:t>3</w:t>
            </w:r>
          </w:p>
        </w:tc>
      </w:tr>
      <w:tr w:rsidR="00850A51" w:rsidRPr="00977BDF" w14:paraId="239C1841" w14:textId="77777777" w:rsidTr="00977BDF">
        <w:tc>
          <w:tcPr>
            <w:tcW w:w="625" w:type="dxa"/>
          </w:tcPr>
          <w:p w14:paraId="3A6582C1" w14:textId="77777777" w:rsidR="00850A51" w:rsidRPr="00977BDF" w:rsidRDefault="00850A51" w:rsidP="00CF5C6F">
            <w:pPr>
              <w:rPr>
                <w:sz w:val="20"/>
                <w:szCs w:val="20"/>
                <w:lang w:val="ro-RO"/>
              </w:rPr>
            </w:pPr>
            <w:r w:rsidRPr="00977BDF">
              <w:rPr>
                <w:sz w:val="20"/>
                <w:szCs w:val="20"/>
                <w:lang w:val="ro-RO"/>
              </w:rPr>
              <w:t xml:space="preserve">2.5 </w:t>
            </w:r>
          </w:p>
        </w:tc>
        <w:tc>
          <w:tcPr>
            <w:tcW w:w="3960" w:type="dxa"/>
          </w:tcPr>
          <w:p w14:paraId="6355F8D5" w14:textId="77777777" w:rsidR="00850A51" w:rsidRPr="00977BDF" w:rsidRDefault="00850A51" w:rsidP="0047255B">
            <w:pPr>
              <w:jc w:val="both"/>
              <w:rPr>
                <w:sz w:val="20"/>
                <w:szCs w:val="20"/>
                <w:lang w:val="ro-RO"/>
              </w:rPr>
            </w:pPr>
            <w:r w:rsidRPr="00977BDF">
              <w:rPr>
                <w:sz w:val="20"/>
                <w:szCs w:val="20"/>
                <w:lang w:val="ro-RO"/>
              </w:rPr>
              <w:t>Proiectul prevede măsuri adecvate de monitorizare în raport cu complexitatea proiectului</w:t>
            </w:r>
          </w:p>
        </w:tc>
        <w:tc>
          <w:tcPr>
            <w:tcW w:w="8640" w:type="dxa"/>
          </w:tcPr>
          <w:p w14:paraId="7437F198" w14:textId="77777777" w:rsidR="00850A51" w:rsidRPr="00977BDF" w:rsidRDefault="00850A51" w:rsidP="00E64F2F">
            <w:pPr>
              <w:jc w:val="both"/>
              <w:rPr>
                <w:sz w:val="20"/>
                <w:szCs w:val="20"/>
                <w:lang w:val="ro-RO"/>
              </w:rPr>
            </w:pPr>
            <w:r w:rsidRPr="00977BDF">
              <w:rPr>
                <w:sz w:val="20"/>
                <w:szCs w:val="20"/>
                <w:lang w:val="ro-RO"/>
              </w:rPr>
              <w:t xml:space="preserve">Modalitatea de realizare a monitorizării interne a activităţilor proiectului poate constitui o garanţie a atingerii rezultatelor propuse </w:t>
            </w:r>
          </w:p>
        </w:tc>
        <w:tc>
          <w:tcPr>
            <w:tcW w:w="1260" w:type="dxa"/>
          </w:tcPr>
          <w:p w14:paraId="213C5BD7" w14:textId="77777777" w:rsidR="00850A51" w:rsidRPr="00977BDF" w:rsidRDefault="00850A51" w:rsidP="00E64F2F">
            <w:pPr>
              <w:jc w:val="center"/>
              <w:rPr>
                <w:sz w:val="20"/>
                <w:szCs w:val="20"/>
                <w:lang w:val="ro-RO"/>
              </w:rPr>
            </w:pPr>
            <w:r w:rsidRPr="00977BDF">
              <w:rPr>
                <w:sz w:val="20"/>
                <w:szCs w:val="20"/>
                <w:lang w:val="ro-RO"/>
              </w:rPr>
              <w:t>2</w:t>
            </w:r>
          </w:p>
        </w:tc>
      </w:tr>
      <w:tr w:rsidR="00850A51" w:rsidRPr="00977BDF" w14:paraId="3129E4F7" w14:textId="77777777" w:rsidTr="00977BDF">
        <w:tc>
          <w:tcPr>
            <w:tcW w:w="625" w:type="dxa"/>
          </w:tcPr>
          <w:p w14:paraId="365B4497" w14:textId="77777777" w:rsidR="00850A51" w:rsidRPr="00977BDF" w:rsidRDefault="00850A51" w:rsidP="00CF5C6F">
            <w:pPr>
              <w:rPr>
                <w:sz w:val="20"/>
                <w:szCs w:val="20"/>
                <w:lang w:val="ro-RO"/>
              </w:rPr>
            </w:pPr>
            <w:r w:rsidRPr="00977BDF">
              <w:rPr>
                <w:sz w:val="20"/>
                <w:szCs w:val="20"/>
                <w:lang w:val="ro-RO"/>
              </w:rPr>
              <w:t>2.6</w:t>
            </w:r>
          </w:p>
        </w:tc>
        <w:tc>
          <w:tcPr>
            <w:tcW w:w="3960" w:type="dxa"/>
          </w:tcPr>
          <w:p w14:paraId="66631990" w14:textId="75E52F11" w:rsidR="00850A51" w:rsidRPr="00977BDF" w:rsidRDefault="00850A51" w:rsidP="0047255B">
            <w:pPr>
              <w:jc w:val="both"/>
              <w:rPr>
                <w:sz w:val="20"/>
                <w:szCs w:val="20"/>
                <w:lang w:val="ro-RO"/>
              </w:rPr>
            </w:pPr>
            <w:r w:rsidRPr="00977BDF">
              <w:rPr>
                <w:sz w:val="20"/>
                <w:szCs w:val="20"/>
                <w:lang w:val="ro-RO"/>
              </w:rPr>
              <w:t>Identificare</w:t>
            </w:r>
            <w:r w:rsidR="00833F80" w:rsidRPr="00977BDF">
              <w:rPr>
                <w:sz w:val="20"/>
                <w:szCs w:val="20"/>
                <w:lang w:val="ro-RO"/>
              </w:rPr>
              <w:t>a</w:t>
            </w:r>
            <w:r w:rsidRPr="00977BDF">
              <w:rPr>
                <w:sz w:val="20"/>
                <w:szCs w:val="20"/>
                <w:lang w:val="ro-RO"/>
              </w:rPr>
              <w:t xml:space="preserve"> </w:t>
            </w:r>
            <w:r w:rsidR="00833F80" w:rsidRPr="00977BDF">
              <w:rPr>
                <w:sz w:val="20"/>
                <w:szCs w:val="20"/>
                <w:lang w:val="ro-RO"/>
              </w:rPr>
              <w:t xml:space="preserve">riscurilor </w:t>
            </w:r>
            <w:r w:rsidRPr="00977BDF">
              <w:rPr>
                <w:sz w:val="20"/>
                <w:szCs w:val="20"/>
                <w:lang w:val="ro-RO"/>
              </w:rPr>
              <w:t>și supozițiile care pot afecta atingerea obiectivelor proiectului şi plan de gestionare a acestora</w:t>
            </w:r>
          </w:p>
        </w:tc>
        <w:tc>
          <w:tcPr>
            <w:tcW w:w="8640" w:type="dxa"/>
          </w:tcPr>
          <w:p w14:paraId="0710D259" w14:textId="48FB075D" w:rsidR="00703160" w:rsidRPr="00977BDF" w:rsidRDefault="00850A51" w:rsidP="00E64F2F">
            <w:pPr>
              <w:jc w:val="both"/>
              <w:rPr>
                <w:sz w:val="20"/>
                <w:szCs w:val="20"/>
                <w:lang w:val="ro-RO"/>
              </w:rPr>
            </w:pPr>
            <w:r w:rsidRPr="00977BDF">
              <w:rPr>
                <w:sz w:val="20"/>
                <w:szCs w:val="20"/>
                <w:lang w:val="ro-RO"/>
              </w:rPr>
              <w:t>Sunt descrise premisele</w:t>
            </w:r>
            <w:r w:rsidR="00833F80" w:rsidRPr="00977BDF">
              <w:rPr>
                <w:sz w:val="20"/>
                <w:szCs w:val="20"/>
                <w:lang w:val="ro-RO"/>
              </w:rPr>
              <w:t xml:space="preserve">/condițiile </w:t>
            </w:r>
            <w:r w:rsidRPr="00977BDF">
              <w:rPr>
                <w:sz w:val="20"/>
                <w:szCs w:val="20"/>
                <w:lang w:val="ro-RO"/>
              </w:rPr>
              <w:t xml:space="preserve"> în care proiectul poate fi implementat cu succes şi sunt identificate riscurile şi impactul acestora asupra desfăşurării proiectului şi a a</w:t>
            </w:r>
            <w:r w:rsidR="00703160">
              <w:rPr>
                <w:sz w:val="20"/>
                <w:szCs w:val="20"/>
                <w:lang w:val="ro-RO"/>
              </w:rPr>
              <w:t>tingerii indicatorilor propuşi.</w:t>
            </w:r>
          </w:p>
          <w:p w14:paraId="4A6AFB77" w14:textId="0B1DDB60" w:rsidR="00850A51" w:rsidRPr="00977BDF" w:rsidRDefault="00850A51" w:rsidP="00703160">
            <w:pPr>
              <w:jc w:val="both"/>
              <w:rPr>
                <w:sz w:val="20"/>
                <w:szCs w:val="20"/>
                <w:lang w:val="ro-RO"/>
              </w:rPr>
            </w:pPr>
            <w:r w:rsidRPr="00977BDF">
              <w:rPr>
                <w:sz w:val="20"/>
                <w:szCs w:val="20"/>
                <w:lang w:val="ro-RO"/>
              </w:rPr>
              <w:t xml:space="preserve">Măsurile propuse pentru  prevenirea  riscurior şi  atenuarea efectelor acestora </w:t>
            </w:r>
            <w:r w:rsidR="00B20282" w:rsidRPr="00977BDF">
              <w:rPr>
                <w:sz w:val="20"/>
                <w:szCs w:val="20"/>
                <w:lang w:val="ro-RO"/>
              </w:rPr>
              <w:t xml:space="preserve">sunt realiste şi </w:t>
            </w:r>
            <w:r w:rsidRPr="00977BDF">
              <w:rPr>
                <w:sz w:val="20"/>
                <w:szCs w:val="20"/>
                <w:lang w:val="ro-RO"/>
              </w:rPr>
              <w:t xml:space="preserve"> eficien</w:t>
            </w:r>
            <w:r w:rsidR="00B20282" w:rsidRPr="00977BDF">
              <w:rPr>
                <w:sz w:val="20"/>
                <w:szCs w:val="20"/>
                <w:lang w:val="ro-RO"/>
              </w:rPr>
              <w:t>te asigurând  minimizare</w:t>
            </w:r>
            <w:r w:rsidRPr="00977BDF">
              <w:rPr>
                <w:sz w:val="20"/>
                <w:szCs w:val="20"/>
                <w:lang w:val="ro-RO"/>
              </w:rPr>
              <w:t xml:space="preserve">a efectelor </w:t>
            </w:r>
            <w:r w:rsidR="00703160">
              <w:rPr>
                <w:sz w:val="20"/>
                <w:szCs w:val="20"/>
                <w:lang w:val="ro-RO"/>
              </w:rPr>
              <w:t>(</w:t>
            </w:r>
            <w:r w:rsidRPr="00977BDF">
              <w:rPr>
                <w:sz w:val="20"/>
                <w:szCs w:val="20"/>
                <w:lang w:val="ro-RO"/>
              </w:rPr>
              <w:t>SWOT</w:t>
            </w:r>
            <w:r w:rsidR="00703160">
              <w:rPr>
                <w:sz w:val="20"/>
                <w:szCs w:val="20"/>
                <w:lang w:val="ro-RO"/>
              </w:rPr>
              <w:t>)</w:t>
            </w:r>
          </w:p>
        </w:tc>
        <w:tc>
          <w:tcPr>
            <w:tcW w:w="1260" w:type="dxa"/>
          </w:tcPr>
          <w:p w14:paraId="053DDBE7" w14:textId="77777777" w:rsidR="00850A51" w:rsidRPr="00977BDF" w:rsidRDefault="00850A51" w:rsidP="00E64F2F">
            <w:pPr>
              <w:jc w:val="center"/>
              <w:rPr>
                <w:sz w:val="20"/>
                <w:szCs w:val="20"/>
                <w:lang w:val="ro-RO"/>
              </w:rPr>
            </w:pPr>
            <w:r w:rsidRPr="00977BDF">
              <w:rPr>
                <w:sz w:val="20"/>
                <w:szCs w:val="20"/>
                <w:lang w:val="ro-RO"/>
              </w:rPr>
              <w:t>2</w:t>
            </w:r>
          </w:p>
        </w:tc>
      </w:tr>
      <w:tr w:rsidR="00850A51" w:rsidRPr="00977BDF" w14:paraId="0BEECFCE" w14:textId="77777777" w:rsidTr="00977BDF">
        <w:tc>
          <w:tcPr>
            <w:tcW w:w="625" w:type="dxa"/>
            <w:shd w:val="clear" w:color="auto" w:fill="FBD4B4" w:themeFill="accent6" w:themeFillTint="66"/>
          </w:tcPr>
          <w:p w14:paraId="2F41AC7A" w14:textId="2B624832" w:rsidR="00850A51" w:rsidRPr="00977BDF" w:rsidRDefault="00850A51" w:rsidP="00CF5C6F">
            <w:pPr>
              <w:rPr>
                <w:sz w:val="20"/>
                <w:szCs w:val="20"/>
                <w:lang w:val="ro-RO"/>
              </w:rPr>
            </w:pPr>
            <w:r w:rsidRPr="00977BDF">
              <w:rPr>
                <w:sz w:val="20"/>
                <w:szCs w:val="20"/>
                <w:lang w:val="ro-RO"/>
              </w:rPr>
              <w:br w:type="page"/>
              <w:t xml:space="preserve">3 </w:t>
            </w:r>
          </w:p>
        </w:tc>
        <w:tc>
          <w:tcPr>
            <w:tcW w:w="3960" w:type="dxa"/>
            <w:shd w:val="clear" w:color="auto" w:fill="FBD4B4" w:themeFill="accent6" w:themeFillTint="66"/>
          </w:tcPr>
          <w:p w14:paraId="05828882" w14:textId="77777777" w:rsidR="00850A51" w:rsidRPr="00977BDF" w:rsidRDefault="00850A51" w:rsidP="0047255B">
            <w:pPr>
              <w:jc w:val="both"/>
              <w:rPr>
                <w:sz w:val="20"/>
                <w:szCs w:val="20"/>
                <w:lang w:val="ro-RO"/>
              </w:rPr>
            </w:pPr>
            <w:r w:rsidRPr="00977BDF">
              <w:rPr>
                <w:b/>
                <w:sz w:val="20"/>
                <w:szCs w:val="20"/>
                <w:lang w:val="ro-RO"/>
              </w:rPr>
              <w:t>EFICIENŢĂ</w:t>
            </w:r>
            <w:r w:rsidRPr="00977BDF">
              <w:rPr>
                <w:sz w:val="20"/>
                <w:szCs w:val="20"/>
                <w:lang w:val="ro-RO"/>
              </w:rPr>
              <w:t xml:space="preserve"> – măsura în care proiectul asigură utilizarea optimă a resurselor (umane, materiale, financiare), în termeni de calitate, cantitate și timp alocat, în contextul implementării activităților proiectului în vederea atingerii rezultatelor propuse</w:t>
            </w:r>
          </w:p>
        </w:tc>
        <w:tc>
          <w:tcPr>
            <w:tcW w:w="8640" w:type="dxa"/>
            <w:shd w:val="clear" w:color="auto" w:fill="FBD4B4" w:themeFill="accent6" w:themeFillTint="66"/>
          </w:tcPr>
          <w:p w14:paraId="7BBBA1F0" w14:textId="77777777" w:rsidR="00850A51" w:rsidRPr="00977BDF" w:rsidRDefault="00850A51" w:rsidP="0047255B">
            <w:pPr>
              <w:jc w:val="both"/>
              <w:rPr>
                <w:sz w:val="20"/>
                <w:szCs w:val="20"/>
                <w:lang w:val="ro-RO"/>
              </w:rPr>
            </w:pPr>
            <w:r w:rsidRPr="00977BDF">
              <w:rPr>
                <w:sz w:val="20"/>
                <w:szCs w:val="20"/>
                <w:lang w:val="ro-RO"/>
              </w:rPr>
              <w:t>Dacă scorul obţinut la acest criteriu nu este de minimum 21 puncte, proiectul nu va mai fi evaluat în continuare şi va fi declarat respins, în situaţia în care nu se consideră necesară solicitarea de clarificări.</w:t>
            </w:r>
          </w:p>
        </w:tc>
        <w:tc>
          <w:tcPr>
            <w:tcW w:w="1260" w:type="dxa"/>
            <w:shd w:val="clear" w:color="auto" w:fill="FBD4B4" w:themeFill="accent6" w:themeFillTint="66"/>
          </w:tcPr>
          <w:p w14:paraId="684075A9" w14:textId="77777777" w:rsidR="00850A51" w:rsidRPr="00977BDF" w:rsidRDefault="00850A51" w:rsidP="00CF5C6F">
            <w:pPr>
              <w:rPr>
                <w:sz w:val="20"/>
                <w:szCs w:val="20"/>
                <w:lang w:val="ro-RO"/>
              </w:rPr>
            </w:pPr>
            <w:r w:rsidRPr="00977BDF">
              <w:rPr>
                <w:sz w:val="20"/>
                <w:szCs w:val="20"/>
                <w:lang w:val="ro-RO"/>
              </w:rPr>
              <w:t>Max. 30 Min. 21</w:t>
            </w:r>
          </w:p>
        </w:tc>
      </w:tr>
      <w:tr w:rsidR="00850A51" w:rsidRPr="00977BDF" w14:paraId="0D0468A4" w14:textId="77777777" w:rsidTr="00977BDF">
        <w:tc>
          <w:tcPr>
            <w:tcW w:w="625" w:type="dxa"/>
          </w:tcPr>
          <w:p w14:paraId="63A6CB87" w14:textId="77777777" w:rsidR="00850A51" w:rsidRPr="00977BDF" w:rsidRDefault="00850A51" w:rsidP="00CF5C6F">
            <w:pPr>
              <w:rPr>
                <w:sz w:val="20"/>
                <w:szCs w:val="20"/>
                <w:lang w:val="ro-RO"/>
              </w:rPr>
            </w:pPr>
            <w:r w:rsidRPr="00977BDF">
              <w:rPr>
                <w:sz w:val="20"/>
                <w:szCs w:val="20"/>
                <w:lang w:val="ro-RO"/>
              </w:rPr>
              <w:t>3.1</w:t>
            </w:r>
          </w:p>
        </w:tc>
        <w:tc>
          <w:tcPr>
            <w:tcW w:w="3960" w:type="dxa"/>
          </w:tcPr>
          <w:p w14:paraId="10DAF501" w14:textId="411641D5" w:rsidR="00850A51" w:rsidRPr="00977BDF" w:rsidRDefault="00850A51" w:rsidP="0047255B">
            <w:pPr>
              <w:jc w:val="both"/>
              <w:rPr>
                <w:sz w:val="20"/>
                <w:szCs w:val="20"/>
                <w:lang w:val="ro-RO"/>
              </w:rPr>
            </w:pPr>
            <w:r w:rsidRPr="00977BDF">
              <w:rPr>
                <w:sz w:val="20"/>
                <w:szCs w:val="20"/>
                <w:lang w:val="ro-RO"/>
              </w:rPr>
              <w:t>Costurile incluse în buget sunt realiste în raport cu nivelul pieței, fundamentate printr-o an</w:t>
            </w:r>
            <w:r w:rsidR="0047255B">
              <w:rPr>
                <w:sz w:val="20"/>
                <w:szCs w:val="20"/>
                <w:lang w:val="ro-RO"/>
              </w:rPr>
              <w:t>aliză realizată de solicitant</w:t>
            </w:r>
          </w:p>
        </w:tc>
        <w:tc>
          <w:tcPr>
            <w:tcW w:w="8640" w:type="dxa"/>
          </w:tcPr>
          <w:p w14:paraId="3AF5DD9D" w14:textId="77777777" w:rsidR="00850A51" w:rsidRPr="00977BDF" w:rsidRDefault="00850A51" w:rsidP="0047255B">
            <w:pPr>
              <w:jc w:val="both"/>
              <w:rPr>
                <w:sz w:val="20"/>
                <w:szCs w:val="20"/>
                <w:lang w:val="ro-RO"/>
              </w:rPr>
            </w:pPr>
            <w:r w:rsidRPr="00977BDF">
              <w:rPr>
                <w:sz w:val="20"/>
                <w:szCs w:val="20"/>
                <w:lang w:val="ro-RO"/>
              </w:rPr>
              <w:t>Este prezentată o analiză a costurilor de pe piaţă pentru servicii/bunuri similare</w:t>
            </w:r>
          </w:p>
        </w:tc>
        <w:tc>
          <w:tcPr>
            <w:tcW w:w="1260" w:type="dxa"/>
          </w:tcPr>
          <w:p w14:paraId="054396FF" w14:textId="77777777" w:rsidR="00850A51" w:rsidRPr="00977BDF" w:rsidRDefault="00850A51" w:rsidP="0047255B">
            <w:pPr>
              <w:jc w:val="center"/>
              <w:rPr>
                <w:sz w:val="20"/>
                <w:szCs w:val="20"/>
                <w:lang w:val="ro-RO"/>
              </w:rPr>
            </w:pPr>
            <w:r w:rsidRPr="00977BDF">
              <w:rPr>
                <w:sz w:val="20"/>
                <w:szCs w:val="20"/>
                <w:lang w:val="ro-RO"/>
              </w:rPr>
              <w:t>3</w:t>
            </w:r>
          </w:p>
        </w:tc>
      </w:tr>
      <w:tr w:rsidR="00850A51" w:rsidRPr="00977BDF" w14:paraId="42677833" w14:textId="77777777" w:rsidTr="00977BDF">
        <w:tc>
          <w:tcPr>
            <w:tcW w:w="625" w:type="dxa"/>
            <w:vMerge w:val="restart"/>
          </w:tcPr>
          <w:p w14:paraId="7D2F114C" w14:textId="77777777" w:rsidR="00850A51" w:rsidRPr="00977BDF" w:rsidRDefault="00850A51" w:rsidP="00CF5C6F">
            <w:pPr>
              <w:rPr>
                <w:sz w:val="20"/>
                <w:szCs w:val="20"/>
                <w:lang w:val="ro-RO"/>
              </w:rPr>
            </w:pPr>
            <w:r w:rsidRPr="00977BDF">
              <w:rPr>
                <w:sz w:val="20"/>
                <w:szCs w:val="20"/>
                <w:lang w:val="ro-RO"/>
              </w:rPr>
              <w:t>3.2</w:t>
            </w:r>
          </w:p>
        </w:tc>
        <w:tc>
          <w:tcPr>
            <w:tcW w:w="3960" w:type="dxa"/>
            <w:vMerge w:val="restart"/>
          </w:tcPr>
          <w:p w14:paraId="11B799E2" w14:textId="15089CE6" w:rsidR="00850A51" w:rsidRPr="00977BDF" w:rsidRDefault="00850A51" w:rsidP="0047255B">
            <w:pPr>
              <w:jc w:val="both"/>
              <w:rPr>
                <w:sz w:val="20"/>
                <w:szCs w:val="20"/>
                <w:lang w:val="ro-RO"/>
              </w:rPr>
            </w:pPr>
            <w:r w:rsidRPr="00977BDF">
              <w:rPr>
                <w:sz w:val="20"/>
                <w:szCs w:val="20"/>
                <w:lang w:val="ro-RO"/>
              </w:rPr>
              <w:t>Resursele umane (număr persoane, experiența profesională a acestora, implicarea acestora în proiect) sunt adecvate în raport cu activitățile p</w:t>
            </w:r>
            <w:r w:rsidR="0047255B">
              <w:rPr>
                <w:sz w:val="20"/>
                <w:szCs w:val="20"/>
                <w:lang w:val="ro-RO"/>
              </w:rPr>
              <w:t>ropuse și rezultatele așteptate</w:t>
            </w:r>
          </w:p>
        </w:tc>
        <w:tc>
          <w:tcPr>
            <w:tcW w:w="8640" w:type="dxa"/>
          </w:tcPr>
          <w:p w14:paraId="4B971D96" w14:textId="6D4F135B" w:rsidR="00850A51" w:rsidRPr="00977BDF" w:rsidRDefault="00850A51" w:rsidP="0047255B">
            <w:pPr>
              <w:jc w:val="both"/>
              <w:rPr>
                <w:sz w:val="20"/>
                <w:szCs w:val="20"/>
                <w:lang w:val="ro-RO"/>
              </w:rPr>
            </w:pPr>
            <w:r w:rsidRPr="00977BDF">
              <w:rPr>
                <w:sz w:val="20"/>
                <w:szCs w:val="20"/>
                <w:lang w:val="ro-RO"/>
              </w:rPr>
              <w:t xml:space="preserve">Pozițiile membrilor echipei de </w:t>
            </w:r>
            <w:r w:rsidR="00B20282" w:rsidRPr="00977BDF">
              <w:rPr>
                <w:sz w:val="20"/>
                <w:szCs w:val="20"/>
                <w:lang w:val="ro-RO"/>
              </w:rPr>
              <w:t xml:space="preserve">implementare a </w:t>
            </w:r>
            <w:r w:rsidRPr="00977BDF">
              <w:rPr>
                <w:sz w:val="20"/>
                <w:szCs w:val="20"/>
                <w:lang w:val="ro-RO"/>
              </w:rPr>
              <w:t xml:space="preserve">proiectului sunt justificate, având atribuții individuale, care nu se suprapun, </w:t>
            </w:r>
            <w:r w:rsidR="0047255B">
              <w:rPr>
                <w:sz w:val="20"/>
                <w:szCs w:val="20"/>
                <w:lang w:val="ro-RO"/>
              </w:rPr>
              <w:t xml:space="preserve">inclusiv acolo unde activități </w:t>
            </w:r>
            <w:r w:rsidRPr="00977BDF">
              <w:rPr>
                <w:sz w:val="20"/>
                <w:szCs w:val="20"/>
                <w:lang w:val="ro-RO"/>
              </w:rPr>
              <w:t>externaliza</w:t>
            </w:r>
            <w:r w:rsidR="0047255B">
              <w:rPr>
                <w:sz w:val="20"/>
                <w:szCs w:val="20"/>
                <w:lang w:val="ro-RO"/>
              </w:rPr>
              <w:t>t</w:t>
            </w:r>
            <w:r w:rsidRPr="00977BDF">
              <w:rPr>
                <w:sz w:val="20"/>
                <w:szCs w:val="20"/>
                <w:lang w:val="ro-RO"/>
              </w:rPr>
              <w:t xml:space="preserve">e </w:t>
            </w:r>
          </w:p>
        </w:tc>
        <w:tc>
          <w:tcPr>
            <w:tcW w:w="1260" w:type="dxa"/>
          </w:tcPr>
          <w:p w14:paraId="7F56DCF4" w14:textId="77777777" w:rsidR="00850A51" w:rsidRPr="00977BDF" w:rsidRDefault="00850A51" w:rsidP="0047255B">
            <w:pPr>
              <w:jc w:val="center"/>
              <w:rPr>
                <w:sz w:val="20"/>
                <w:szCs w:val="20"/>
                <w:lang w:val="ro-RO"/>
              </w:rPr>
            </w:pPr>
            <w:r w:rsidRPr="00977BDF">
              <w:rPr>
                <w:sz w:val="20"/>
                <w:szCs w:val="20"/>
                <w:lang w:val="ro-RO"/>
              </w:rPr>
              <w:t>3</w:t>
            </w:r>
          </w:p>
        </w:tc>
      </w:tr>
      <w:tr w:rsidR="00850A51" w:rsidRPr="00977BDF" w14:paraId="0785CC26" w14:textId="77777777" w:rsidTr="00977BDF">
        <w:tc>
          <w:tcPr>
            <w:tcW w:w="625" w:type="dxa"/>
            <w:vMerge/>
          </w:tcPr>
          <w:p w14:paraId="167B043D" w14:textId="77777777" w:rsidR="00850A51" w:rsidRPr="00977BDF" w:rsidRDefault="00850A51" w:rsidP="00CF5C6F">
            <w:pPr>
              <w:rPr>
                <w:sz w:val="20"/>
                <w:szCs w:val="20"/>
                <w:lang w:val="ro-RO"/>
              </w:rPr>
            </w:pPr>
          </w:p>
        </w:tc>
        <w:tc>
          <w:tcPr>
            <w:tcW w:w="3960" w:type="dxa"/>
            <w:vMerge/>
          </w:tcPr>
          <w:p w14:paraId="085E451F" w14:textId="77777777" w:rsidR="00850A51" w:rsidRPr="00977BDF" w:rsidRDefault="00850A51" w:rsidP="0047255B">
            <w:pPr>
              <w:jc w:val="both"/>
              <w:rPr>
                <w:sz w:val="20"/>
                <w:szCs w:val="20"/>
                <w:lang w:val="ro-RO"/>
              </w:rPr>
            </w:pPr>
          </w:p>
        </w:tc>
        <w:tc>
          <w:tcPr>
            <w:tcW w:w="8640" w:type="dxa"/>
          </w:tcPr>
          <w:p w14:paraId="238E6924" w14:textId="5BEB6836" w:rsidR="00850A51" w:rsidRPr="00977BDF" w:rsidRDefault="00850A51" w:rsidP="00EB078A">
            <w:pPr>
              <w:jc w:val="both"/>
              <w:rPr>
                <w:sz w:val="20"/>
                <w:szCs w:val="20"/>
                <w:lang w:val="ro-RO"/>
              </w:rPr>
            </w:pPr>
            <w:r w:rsidRPr="00977BDF">
              <w:rPr>
                <w:sz w:val="20"/>
                <w:szCs w:val="20"/>
                <w:lang w:val="ro-RO"/>
              </w:rPr>
              <w:t>Structura echipei de implementare a proiectului este adecvată în raport cu planul de implementare a proiectului ș</w:t>
            </w:r>
            <w:r w:rsidR="00EB078A">
              <w:rPr>
                <w:sz w:val="20"/>
                <w:szCs w:val="20"/>
                <w:lang w:val="ro-RO"/>
              </w:rPr>
              <w:t>i cu rezultatele estimate – numă</w:t>
            </w:r>
            <w:r w:rsidRPr="00977BDF">
              <w:rPr>
                <w:sz w:val="20"/>
                <w:szCs w:val="20"/>
                <w:lang w:val="ro-RO"/>
              </w:rPr>
              <w:t>r de exper</w:t>
            </w:r>
            <w:r w:rsidR="00EB078A">
              <w:rPr>
                <w:sz w:val="20"/>
                <w:szCs w:val="20"/>
                <w:lang w:val="ro-RO"/>
              </w:rPr>
              <w:t>ț</w:t>
            </w:r>
            <w:r w:rsidRPr="00977BDF">
              <w:rPr>
                <w:sz w:val="20"/>
                <w:szCs w:val="20"/>
                <w:lang w:val="ro-RO"/>
              </w:rPr>
              <w:t>i, profiluri, calific</w:t>
            </w:r>
            <w:r w:rsidR="00EB078A">
              <w:rPr>
                <w:sz w:val="20"/>
                <w:szCs w:val="20"/>
                <w:lang w:val="ro-RO"/>
              </w:rPr>
              <w:t>ă</w:t>
            </w:r>
            <w:r w:rsidRPr="00977BDF">
              <w:rPr>
                <w:sz w:val="20"/>
                <w:szCs w:val="20"/>
                <w:lang w:val="ro-RO"/>
              </w:rPr>
              <w:t xml:space="preserve">ri </w:t>
            </w:r>
          </w:p>
        </w:tc>
        <w:tc>
          <w:tcPr>
            <w:tcW w:w="1260" w:type="dxa"/>
          </w:tcPr>
          <w:p w14:paraId="29644A5E" w14:textId="77777777" w:rsidR="00850A51" w:rsidRPr="00977BDF" w:rsidRDefault="00850A51" w:rsidP="0047255B">
            <w:pPr>
              <w:jc w:val="center"/>
              <w:rPr>
                <w:sz w:val="20"/>
                <w:szCs w:val="20"/>
                <w:lang w:val="ro-RO"/>
              </w:rPr>
            </w:pPr>
            <w:r w:rsidRPr="00977BDF">
              <w:rPr>
                <w:sz w:val="20"/>
                <w:szCs w:val="20"/>
                <w:lang w:val="ro-RO"/>
              </w:rPr>
              <w:t>3</w:t>
            </w:r>
          </w:p>
        </w:tc>
      </w:tr>
      <w:tr w:rsidR="00850A51" w:rsidRPr="00977BDF" w14:paraId="0242C59B" w14:textId="77777777" w:rsidTr="00977BDF">
        <w:tc>
          <w:tcPr>
            <w:tcW w:w="625" w:type="dxa"/>
            <w:vMerge/>
          </w:tcPr>
          <w:p w14:paraId="32F572AC" w14:textId="77777777" w:rsidR="00850A51" w:rsidRPr="00977BDF" w:rsidRDefault="00850A51" w:rsidP="00CF5C6F">
            <w:pPr>
              <w:rPr>
                <w:sz w:val="20"/>
                <w:szCs w:val="20"/>
                <w:lang w:val="ro-RO"/>
              </w:rPr>
            </w:pPr>
          </w:p>
        </w:tc>
        <w:tc>
          <w:tcPr>
            <w:tcW w:w="3960" w:type="dxa"/>
            <w:vMerge/>
          </w:tcPr>
          <w:p w14:paraId="0D3CF20D" w14:textId="77777777" w:rsidR="00850A51" w:rsidRPr="00977BDF" w:rsidRDefault="00850A51" w:rsidP="0047255B">
            <w:pPr>
              <w:jc w:val="both"/>
              <w:rPr>
                <w:sz w:val="20"/>
                <w:szCs w:val="20"/>
                <w:lang w:val="ro-RO"/>
              </w:rPr>
            </w:pPr>
          </w:p>
        </w:tc>
        <w:tc>
          <w:tcPr>
            <w:tcW w:w="8640" w:type="dxa"/>
          </w:tcPr>
          <w:p w14:paraId="761E8DB9" w14:textId="20164CE8" w:rsidR="00850A51" w:rsidRPr="00977BDF" w:rsidRDefault="00850A51" w:rsidP="0047255B">
            <w:pPr>
              <w:jc w:val="both"/>
              <w:rPr>
                <w:sz w:val="20"/>
                <w:szCs w:val="20"/>
                <w:lang w:val="ro-RO"/>
              </w:rPr>
            </w:pPr>
            <w:r w:rsidRPr="00977BDF">
              <w:rPr>
                <w:sz w:val="20"/>
                <w:szCs w:val="20"/>
                <w:lang w:val="ro-RO"/>
              </w:rPr>
              <w:t>Implicarea în proiect a tuturor membrilor echipei este adecvată realizărilor propuse şi planificării activităţilor (activitatea membrilor echipei de proiect este eficientă)</w:t>
            </w:r>
            <w:r w:rsidR="00EB078A">
              <w:rPr>
                <w:sz w:val="20"/>
                <w:szCs w:val="20"/>
                <w:lang w:val="ro-RO"/>
              </w:rPr>
              <w:t xml:space="preserve"> – normele de lucru ș</w:t>
            </w:r>
            <w:r w:rsidRPr="00977BDF">
              <w:rPr>
                <w:sz w:val="20"/>
                <w:szCs w:val="20"/>
                <w:lang w:val="ro-RO"/>
              </w:rPr>
              <w:t>i durata</w:t>
            </w:r>
          </w:p>
        </w:tc>
        <w:tc>
          <w:tcPr>
            <w:tcW w:w="1260" w:type="dxa"/>
          </w:tcPr>
          <w:p w14:paraId="0D2FEA78" w14:textId="77777777" w:rsidR="00850A51" w:rsidRPr="00977BDF" w:rsidRDefault="00850A51" w:rsidP="0047255B">
            <w:pPr>
              <w:jc w:val="center"/>
              <w:rPr>
                <w:sz w:val="20"/>
                <w:szCs w:val="20"/>
                <w:lang w:val="ro-RO"/>
              </w:rPr>
            </w:pPr>
            <w:r w:rsidRPr="00977BDF">
              <w:rPr>
                <w:sz w:val="20"/>
                <w:szCs w:val="20"/>
                <w:lang w:val="ro-RO"/>
              </w:rPr>
              <w:t>3</w:t>
            </w:r>
          </w:p>
        </w:tc>
      </w:tr>
      <w:tr w:rsidR="00850A51" w:rsidRPr="00977BDF" w14:paraId="1743B378" w14:textId="77777777" w:rsidTr="00977BDF">
        <w:tc>
          <w:tcPr>
            <w:tcW w:w="625" w:type="dxa"/>
            <w:vMerge/>
          </w:tcPr>
          <w:p w14:paraId="56A36DC6" w14:textId="77777777" w:rsidR="00850A51" w:rsidRPr="00977BDF" w:rsidRDefault="00850A51" w:rsidP="00CF5C6F">
            <w:pPr>
              <w:rPr>
                <w:sz w:val="20"/>
                <w:szCs w:val="20"/>
                <w:lang w:val="ro-RO"/>
              </w:rPr>
            </w:pPr>
          </w:p>
        </w:tc>
        <w:tc>
          <w:tcPr>
            <w:tcW w:w="3960" w:type="dxa"/>
            <w:vMerge/>
          </w:tcPr>
          <w:p w14:paraId="56B7340D" w14:textId="77777777" w:rsidR="00850A51" w:rsidRPr="00977BDF" w:rsidRDefault="00850A51" w:rsidP="0047255B">
            <w:pPr>
              <w:jc w:val="both"/>
              <w:rPr>
                <w:sz w:val="20"/>
                <w:szCs w:val="20"/>
                <w:lang w:val="ro-RO"/>
              </w:rPr>
            </w:pPr>
          </w:p>
        </w:tc>
        <w:tc>
          <w:tcPr>
            <w:tcW w:w="8640" w:type="dxa"/>
          </w:tcPr>
          <w:p w14:paraId="4D54AF83" w14:textId="1317C289" w:rsidR="00850A51" w:rsidRPr="00977BDF" w:rsidRDefault="00EB078A" w:rsidP="00EB078A">
            <w:pPr>
              <w:jc w:val="both"/>
              <w:rPr>
                <w:sz w:val="20"/>
                <w:szCs w:val="20"/>
                <w:lang w:val="ro-RO"/>
              </w:rPr>
            </w:pPr>
            <w:r>
              <w:rPr>
                <w:sz w:val="20"/>
                <w:szCs w:val="20"/>
                <w:lang w:val="ro-RO"/>
              </w:rPr>
              <w:t>Î</w:t>
            </w:r>
            <w:r w:rsidR="00850A51" w:rsidRPr="00977BDF">
              <w:rPr>
                <w:sz w:val="20"/>
                <w:szCs w:val="20"/>
                <w:lang w:val="ro-RO"/>
              </w:rPr>
              <w:t>ncadrarea expert</w:t>
            </w:r>
            <w:r w:rsidR="0047255B">
              <w:rPr>
                <w:sz w:val="20"/>
                <w:szCs w:val="20"/>
                <w:lang w:val="ro-RO"/>
              </w:rPr>
              <w:t>ilor ale c</w:t>
            </w:r>
            <w:r>
              <w:rPr>
                <w:sz w:val="20"/>
                <w:szCs w:val="20"/>
                <w:lang w:val="ro-RO"/>
              </w:rPr>
              <w:t>ă</w:t>
            </w:r>
            <w:r w:rsidR="0047255B">
              <w:rPr>
                <w:sz w:val="20"/>
                <w:szCs w:val="20"/>
                <w:lang w:val="ro-RO"/>
              </w:rPr>
              <w:t>ror CV sunt incluse î</w:t>
            </w:r>
            <w:r w:rsidR="00850A51" w:rsidRPr="00977BDF">
              <w:rPr>
                <w:sz w:val="20"/>
                <w:szCs w:val="20"/>
                <w:lang w:val="ro-RO"/>
              </w:rPr>
              <w:t>n categorii de expertiz</w:t>
            </w:r>
            <w:r>
              <w:rPr>
                <w:sz w:val="20"/>
                <w:szCs w:val="20"/>
                <w:lang w:val="ro-RO"/>
              </w:rPr>
              <w:t>ă</w:t>
            </w:r>
            <w:r w:rsidR="0047255B">
              <w:rPr>
                <w:sz w:val="20"/>
                <w:szCs w:val="20"/>
                <w:lang w:val="ro-RO"/>
              </w:rPr>
              <w:t xml:space="preserve"> este corectă</w:t>
            </w:r>
          </w:p>
        </w:tc>
        <w:tc>
          <w:tcPr>
            <w:tcW w:w="1260" w:type="dxa"/>
          </w:tcPr>
          <w:p w14:paraId="44DE17CC" w14:textId="77777777" w:rsidR="00850A51" w:rsidRPr="00977BDF" w:rsidRDefault="00850A51" w:rsidP="0047255B">
            <w:pPr>
              <w:jc w:val="center"/>
              <w:rPr>
                <w:sz w:val="20"/>
                <w:szCs w:val="20"/>
                <w:lang w:val="ro-RO"/>
              </w:rPr>
            </w:pPr>
            <w:r w:rsidRPr="00977BDF">
              <w:rPr>
                <w:sz w:val="20"/>
                <w:szCs w:val="20"/>
                <w:lang w:val="ro-RO"/>
              </w:rPr>
              <w:t>2</w:t>
            </w:r>
          </w:p>
        </w:tc>
      </w:tr>
      <w:tr w:rsidR="00850A51" w:rsidRPr="00977BDF" w14:paraId="1183A44C" w14:textId="77777777" w:rsidTr="00977BDF">
        <w:tc>
          <w:tcPr>
            <w:tcW w:w="625" w:type="dxa"/>
            <w:vMerge/>
          </w:tcPr>
          <w:p w14:paraId="1B48CB94" w14:textId="77777777" w:rsidR="00850A51" w:rsidRPr="00977BDF" w:rsidRDefault="00850A51" w:rsidP="00CF5C6F">
            <w:pPr>
              <w:rPr>
                <w:sz w:val="20"/>
                <w:szCs w:val="20"/>
                <w:lang w:val="ro-RO"/>
              </w:rPr>
            </w:pPr>
          </w:p>
        </w:tc>
        <w:tc>
          <w:tcPr>
            <w:tcW w:w="3960" w:type="dxa"/>
            <w:vMerge/>
          </w:tcPr>
          <w:p w14:paraId="52B69D18" w14:textId="77777777" w:rsidR="00850A51" w:rsidRPr="00977BDF" w:rsidRDefault="00850A51" w:rsidP="0047255B">
            <w:pPr>
              <w:jc w:val="both"/>
              <w:rPr>
                <w:sz w:val="20"/>
                <w:szCs w:val="20"/>
                <w:lang w:val="ro-RO"/>
              </w:rPr>
            </w:pPr>
          </w:p>
        </w:tc>
        <w:tc>
          <w:tcPr>
            <w:tcW w:w="8640" w:type="dxa"/>
          </w:tcPr>
          <w:p w14:paraId="42B581A1" w14:textId="33DC3D05" w:rsidR="00850A51" w:rsidRPr="00977BDF" w:rsidRDefault="00850A51" w:rsidP="00EB078A">
            <w:pPr>
              <w:jc w:val="both"/>
              <w:rPr>
                <w:sz w:val="20"/>
                <w:szCs w:val="20"/>
                <w:lang w:val="ro-RO"/>
              </w:rPr>
            </w:pPr>
            <w:r w:rsidRPr="00977BDF">
              <w:rPr>
                <w:sz w:val="20"/>
                <w:szCs w:val="20"/>
                <w:lang w:val="ro-RO"/>
              </w:rPr>
              <w:t>Calific</w:t>
            </w:r>
            <w:r w:rsidR="00EB078A">
              <w:rPr>
                <w:sz w:val="20"/>
                <w:szCs w:val="20"/>
                <w:lang w:val="ro-RO"/>
              </w:rPr>
              <w:t>ă</w:t>
            </w:r>
            <w:r w:rsidRPr="00977BDF">
              <w:rPr>
                <w:sz w:val="20"/>
                <w:szCs w:val="20"/>
                <w:lang w:val="ro-RO"/>
              </w:rPr>
              <w:t xml:space="preserve">rile </w:t>
            </w:r>
            <w:r w:rsidR="00EB078A">
              <w:rPr>
                <w:sz w:val="20"/>
                <w:szCs w:val="20"/>
                <w:lang w:val="ro-RO"/>
              </w:rPr>
              <w:t>ș</w:t>
            </w:r>
            <w:r w:rsidRPr="00977BDF">
              <w:rPr>
                <w:sz w:val="20"/>
                <w:szCs w:val="20"/>
                <w:lang w:val="ro-RO"/>
              </w:rPr>
              <w:t>i experien</w:t>
            </w:r>
            <w:r w:rsidR="00EB078A">
              <w:rPr>
                <w:sz w:val="20"/>
                <w:szCs w:val="20"/>
                <w:lang w:val="ro-RO"/>
              </w:rPr>
              <w:t>ț</w:t>
            </w:r>
            <w:r w:rsidRPr="00977BDF">
              <w:rPr>
                <w:sz w:val="20"/>
                <w:szCs w:val="20"/>
                <w:lang w:val="ro-RO"/>
              </w:rPr>
              <w:t>a profesional</w:t>
            </w:r>
            <w:r w:rsidR="00EB078A">
              <w:rPr>
                <w:sz w:val="20"/>
                <w:szCs w:val="20"/>
                <w:lang w:val="ro-RO"/>
              </w:rPr>
              <w:t>ă</w:t>
            </w:r>
            <w:r w:rsidRPr="00977BDF">
              <w:rPr>
                <w:sz w:val="20"/>
                <w:szCs w:val="20"/>
                <w:lang w:val="ro-RO"/>
              </w:rPr>
              <w:t xml:space="preserve"> ale exper</w:t>
            </w:r>
            <w:r w:rsidR="00EB078A">
              <w:rPr>
                <w:sz w:val="20"/>
                <w:szCs w:val="20"/>
                <w:lang w:val="ro-RO"/>
              </w:rPr>
              <w:t>ț</w:t>
            </w:r>
            <w:r w:rsidRPr="00977BDF">
              <w:rPr>
                <w:sz w:val="20"/>
                <w:szCs w:val="20"/>
                <w:lang w:val="ro-RO"/>
              </w:rPr>
              <w:t>ilor ale c</w:t>
            </w:r>
            <w:r w:rsidR="00EB078A">
              <w:rPr>
                <w:sz w:val="20"/>
                <w:szCs w:val="20"/>
                <w:lang w:val="ro-RO"/>
              </w:rPr>
              <w:t>ă</w:t>
            </w:r>
            <w:r w:rsidRPr="00977BDF">
              <w:rPr>
                <w:sz w:val="20"/>
                <w:szCs w:val="20"/>
                <w:lang w:val="ro-RO"/>
              </w:rPr>
              <w:t xml:space="preserve">ror </w:t>
            </w:r>
            <w:r w:rsidR="0047255B">
              <w:rPr>
                <w:sz w:val="20"/>
                <w:szCs w:val="20"/>
                <w:lang w:val="ro-RO"/>
              </w:rPr>
              <w:t>CV</w:t>
            </w:r>
            <w:r w:rsidR="00EB078A">
              <w:rPr>
                <w:sz w:val="20"/>
                <w:szCs w:val="20"/>
                <w:lang w:val="ro-RO"/>
              </w:rPr>
              <w:t>-uri</w:t>
            </w:r>
            <w:r w:rsidR="0047255B">
              <w:rPr>
                <w:sz w:val="20"/>
                <w:szCs w:val="20"/>
                <w:lang w:val="ro-RO"/>
              </w:rPr>
              <w:t xml:space="preserve"> sunt incluse sunt relevante ș</w:t>
            </w:r>
            <w:r w:rsidRPr="00977BDF">
              <w:rPr>
                <w:sz w:val="20"/>
                <w:szCs w:val="20"/>
                <w:lang w:val="ro-RO"/>
              </w:rPr>
              <w:t>i sufic</w:t>
            </w:r>
            <w:r w:rsidR="0047255B">
              <w:rPr>
                <w:sz w:val="20"/>
                <w:szCs w:val="20"/>
                <w:lang w:val="ro-RO"/>
              </w:rPr>
              <w:t>i</w:t>
            </w:r>
            <w:r w:rsidRPr="00977BDF">
              <w:rPr>
                <w:sz w:val="20"/>
                <w:szCs w:val="20"/>
                <w:lang w:val="ro-RO"/>
              </w:rPr>
              <w:t>ente pentru  activitățile p</w:t>
            </w:r>
            <w:r w:rsidR="0047255B">
              <w:rPr>
                <w:sz w:val="20"/>
                <w:szCs w:val="20"/>
                <w:lang w:val="ro-RO"/>
              </w:rPr>
              <w:t>ropuse și rezultatele așteptate</w:t>
            </w:r>
          </w:p>
        </w:tc>
        <w:tc>
          <w:tcPr>
            <w:tcW w:w="1260" w:type="dxa"/>
          </w:tcPr>
          <w:p w14:paraId="483AC425" w14:textId="77777777" w:rsidR="00850A51" w:rsidRPr="00977BDF" w:rsidRDefault="00850A51" w:rsidP="0047255B">
            <w:pPr>
              <w:jc w:val="center"/>
              <w:rPr>
                <w:sz w:val="20"/>
                <w:szCs w:val="20"/>
                <w:lang w:val="ro-RO"/>
              </w:rPr>
            </w:pPr>
            <w:r w:rsidRPr="00977BDF">
              <w:rPr>
                <w:sz w:val="20"/>
                <w:szCs w:val="20"/>
                <w:lang w:val="ro-RO"/>
              </w:rPr>
              <w:t>2</w:t>
            </w:r>
          </w:p>
        </w:tc>
      </w:tr>
      <w:tr w:rsidR="00850A51" w:rsidRPr="00977BDF" w14:paraId="45DCA034" w14:textId="77777777" w:rsidTr="00977BDF">
        <w:tc>
          <w:tcPr>
            <w:tcW w:w="625" w:type="dxa"/>
            <w:vMerge w:val="restart"/>
          </w:tcPr>
          <w:p w14:paraId="0242BDD2" w14:textId="77777777" w:rsidR="00850A51" w:rsidRPr="00977BDF" w:rsidRDefault="00850A51" w:rsidP="00CF5C6F">
            <w:pPr>
              <w:rPr>
                <w:sz w:val="20"/>
                <w:szCs w:val="20"/>
                <w:lang w:val="ro-RO"/>
              </w:rPr>
            </w:pPr>
            <w:r w:rsidRPr="00977BDF">
              <w:rPr>
                <w:sz w:val="20"/>
                <w:szCs w:val="20"/>
                <w:lang w:val="ro-RO"/>
              </w:rPr>
              <w:t>3.3</w:t>
            </w:r>
          </w:p>
        </w:tc>
        <w:tc>
          <w:tcPr>
            <w:tcW w:w="3960" w:type="dxa"/>
            <w:vMerge w:val="restart"/>
          </w:tcPr>
          <w:p w14:paraId="5578DC55" w14:textId="0F99ED2F" w:rsidR="00850A51" w:rsidRPr="00977BDF" w:rsidRDefault="00850A51" w:rsidP="0047255B">
            <w:pPr>
              <w:jc w:val="both"/>
              <w:rPr>
                <w:sz w:val="20"/>
                <w:szCs w:val="20"/>
                <w:lang w:val="ro-RO"/>
              </w:rPr>
            </w:pPr>
            <w:r w:rsidRPr="00977BDF">
              <w:rPr>
                <w:sz w:val="20"/>
                <w:szCs w:val="20"/>
                <w:lang w:val="ro-RO"/>
              </w:rPr>
              <w:t>Resursele materiale sunt adecvate ca natură, structură şi dimensiune în raport cu activitățile p</w:t>
            </w:r>
            <w:r w:rsidR="0047255B">
              <w:rPr>
                <w:sz w:val="20"/>
                <w:szCs w:val="20"/>
                <w:lang w:val="ro-RO"/>
              </w:rPr>
              <w:t>ropuse și rezultatele așteptate</w:t>
            </w:r>
          </w:p>
        </w:tc>
        <w:tc>
          <w:tcPr>
            <w:tcW w:w="8640" w:type="dxa"/>
          </w:tcPr>
          <w:p w14:paraId="18A987D1" w14:textId="231DC79A" w:rsidR="00850A51" w:rsidRPr="00977BDF" w:rsidRDefault="00850A51" w:rsidP="00EB078A">
            <w:pPr>
              <w:jc w:val="both"/>
              <w:rPr>
                <w:sz w:val="20"/>
                <w:szCs w:val="20"/>
                <w:lang w:val="ro-RO"/>
              </w:rPr>
            </w:pPr>
            <w:r w:rsidRPr="00977BDF">
              <w:rPr>
                <w:sz w:val="20"/>
                <w:szCs w:val="20"/>
                <w:lang w:val="ro-RO"/>
              </w:rPr>
              <w:t>Resursele materiale puse la dispoziție de solicitant sunt utile pentru buna implementare a proiectului (sedii, echipamente IT, mijloace de transport etc.)</w:t>
            </w:r>
          </w:p>
        </w:tc>
        <w:tc>
          <w:tcPr>
            <w:tcW w:w="1260" w:type="dxa"/>
          </w:tcPr>
          <w:p w14:paraId="3ACC2CBA" w14:textId="77777777" w:rsidR="00850A51" w:rsidRPr="00977BDF" w:rsidRDefault="00850A51" w:rsidP="0047255B">
            <w:pPr>
              <w:jc w:val="center"/>
              <w:rPr>
                <w:sz w:val="20"/>
                <w:szCs w:val="20"/>
                <w:lang w:val="ro-RO"/>
              </w:rPr>
            </w:pPr>
            <w:r w:rsidRPr="00977BDF">
              <w:rPr>
                <w:sz w:val="20"/>
                <w:szCs w:val="20"/>
                <w:lang w:val="ro-RO"/>
              </w:rPr>
              <w:t>1</w:t>
            </w:r>
          </w:p>
        </w:tc>
      </w:tr>
      <w:tr w:rsidR="00850A51" w:rsidRPr="00977BDF" w14:paraId="0D3B0CB1" w14:textId="77777777" w:rsidTr="00977BDF">
        <w:tc>
          <w:tcPr>
            <w:tcW w:w="625" w:type="dxa"/>
            <w:vMerge/>
          </w:tcPr>
          <w:p w14:paraId="3BFAD36B" w14:textId="77777777" w:rsidR="00850A51" w:rsidRPr="00977BDF" w:rsidRDefault="00850A51" w:rsidP="00CF5C6F">
            <w:pPr>
              <w:rPr>
                <w:sz w:val="20"/>
                <w:szCs w:val="20"/>
                <w:lang w:val="ro-RO"/>
              </w:rPr>
            </w:pPr>
          </w:p>
        </w:tc>
        <w:tc>
          <w:tcPr>
            <w:tcW w:w="3960" w:type="dxa"/>
            <w:vMerge/>
          </w:tcPr>
          <w:p w14:paraId="208D7243" w14:textId="77777777" w:rsidR="00850A51" w:rsidRPr="00977BDF" w:rsidRDefault="00850A51" w:rsidP="0047255B">
            <w:pPr>
              <w:jc w:val="both"/>
              <w:rPr>
                <w:sz w:val="20"/>
                <w:szCs w:val="20"/>
                <w:lang w:val="ro-RO"/>
              </w:rPr>
            </w:pPr>
          </w:p>
        </w:tc>
        <w:tc>
          <w:tcPr>
            <w:tcW w:w="8640" w:type="dxa"/>
          </w:tcPr>
          <w:p w14:paraId="6D652544" w14:textId="1481377F" w:rsidR="00850A51" w:rsidRPr="00977BDF" w:rsidRDefault="00850A51" w:rsidP="0047255B">
            <w:pPr>
              <w:jc w:val="both"/>
              <w:rPr>
                <w:sz w:val="20"/>
                <w:szCs w:val="20"/>
                <w:lang w:val="ro-RO"/>
              </w:rPr>
            </w:pPr>
            <w:r w:rsidRPr="00977BDF">
              <w:rPr>
                <w:sz w:val="20"/>
                <w:szCs w:val="20"/>
                <w:lang w:val="ro-RO"/>
              </w:rPr>
              <w:t xml:space="preserve">Necesitatea resurselor materiale ce urmează a fi achiziționate din bugetul proiectului este justificată și contribuie la buna implementare a acestuia (sedii, echipamente </w:t>
            </w:r>
            <w:r w:rsidR="0047255B">
              <w:rPr>
                <w:sz w:val="20"/>
                <w:szCs w:val="20"/>
                <w:lang w:val="ro-RO"/>
              </w:rPr>
              <w:t>IT, mijloace de transport etc.)</w:t>
            </w:r>
          </w:p>
        </w:tc>
        <w:tc>
          <w:tcPr>
            <w:tcW w:w="1260" w:type="dxa"/>
          </w:tcPr>
          <w:p w14:paraId="5C5392FE" w14:textId="77777777" w:rsidR="00850A51" w:rsidRPr="00977BDF" w:rsidRDefault="00850A51" w:rsidP="0047255B">
            <w:pPr>
              <w:jc w:val="center"/>
              <w:rPr>
                <w:sz w:val="20"/>
                <w:szCs w:val="20"/>
                <w:lang w:val="ro-RO"/>
              </w:rPr>
            </w:pPr>
            <w:r w:rsidRPr="00977BDF">
              <w:rPr>
                <w:sz w:val="20"/>
                <w:szCs w:val="20"/>
                <w:lang w:val="ro-RO"/>
              </w:rPr>
              <w:t>3</w:t>
            </w:r>
          </w:p>
        </w:tc>
      </w:tr>
      <w:tr w:rsidR="00850A51" w:rsidRPr="00977BDF" w14:paraId="7E9681AE" w14:textId="77777777" w:rsidTr="00977BDF">
        <w:tc>
          <w:tcPr>
            <w:tcW w:w="625" w:type="dxa"/>
          </w:tcPr>
          <w:p w14:paraId="2D62A3CA" w14:textId="77777777" w:rsidR="00850A51" w:rsidRPr="00977BDF" w:rsidRDefault="00850A51" w:rsidP="00CF5C6F">
            <w:pPr>
              <w:rPr>
                <w:sz w:val="20"/>
                <w:szCs w:val="20"/>
                <w:lang w:val="ro-RO"/>
              </w:rPr>
            </w:pPr>
            <w:r w:rsidRPr="00977BDF">
              <w:rPr>
                <w:sz w:val="20"/>
                <w:szCs w:val="20"/>
                <w:lang w:val="ro-RO"/>
              </w:rPr>
              <w:t>3.4</w:t>
            </w:r>
          </w:p>
        </w:tc>
        <w:tc>
          <w:tcPr>
            <w:tcW w:w="3960" w:type="dxa"/>
          </w:tcPr>
          <w:p w14:paraId="3C324CC8" w14:textId="6428F9E1" w:rsidR="00850A51" w:rsidRPr="00977BDF" w:rsidRDefault="00850A51" w:rsidP="0047255B">
            <w:pPr>
              <w:jc w:val="both"/>
              <w:rPr>
                <w:sz w:val="20"/>
                <w:szCs w:val="20"/>
                <w:lang w:val="ro-RO"/>
              </w:rPr>
            </w:pPr>
            <w:r w:rsidRPr="00977BDF">
              <w:rPr>
                <w:sz w:val="20"/>
                <w:szCs w:val="20"/>
                <w:lang w:val="ro-RO"/>
              </w:rPr>
              <w:t>Planificarea activităților proiectului este raţională în raport cu natura activităților prop</w:t>
            </w:r>
            <w:r w:rsidR="0047255B">
              <w:rPr>
                <w:sz w:val="20"/>
                <w:szCs w:val="20"/>
                <w:lang w:val="ro-RO"/>
              </w:rPr>
              <w:t>use și cu rezultatele așteptate</w:t>
            </w:r>
          </w:p>
        </w:tc>
        <w:tc>
          <w:tcPr>
            <w:tcW w:w="8640" w:type="dxa"/>
          </w:tcPr>
          <w:p w14:paraId="70B86AAC" w14:textId="5267B790" w:rsidR="00833F80" w:rsidRPr="00977BDF" w:rsidRDefault="00850A51" w:rsidP="0047255B">
            <w:pPr>
              <w:jc w:val="both"/>
              <w:rPr>
                <w:sz w:val="20"/>
                <w:szCs w:val="20"/>
                <w:lang w:val="ro-RO"/>
              </w:rPr>
            </w:pPr>
            <w:r w:rsidRPr="00977BDF">
              <w:rPr>
                <w:sz w:val="20"/>
                <w:szCs w:val="20"/>
                <w:lang w:val="ro-RO"/>
              </w:rPr>
              <w:t xml:space="preserve">Planificarea activităţilor – durata – </w:t>
            </w:r>
            <w:r w:rsidR="00EB078A">
              <w:rPr>
                <w:sz w:val="20"/>
                <w:szCs w:val="20"/>
                <w:lang w:val="ro-RO"/>
              </w:rPr>
              <w:t>ț</w:t>
            </w:r>
            <w:r w:rsidRPr="00977BDF">
              <w:rPr>
                <w:sz w:val="20"/>
                <w:szCs w:val="20"/>
                <w:lang w:val="ro-RO"/>
              </w:rPr>
              <w:t>ine cont de de natura acestora, succesiunea lor este logică;</w:t>
            </w:r>
          </w:p>
          <w:p w14:paraId="6DE13667" w14:textId="77777777" w:rsidR="00850A51" w:rsidRPr="00977BDF" w:rsidRDefault="00850A51" w:rsidP="0047255B">
            <w:pPr>
              <w:jc w:val="both"/>
              <w:rPr>
                <w:sz w:val="20"/>
                <w:szCs w:val="20"/>
                <w:lang w:val="ro-RO"/>
              </w:rPr>
            </w:pPr>
            <w:r w:rsidRPr="00977BDF">
              <w:rPr>
                <w:sz w:val="20"/>
                <w:szCs w:val="20"/>
                <w:lang w:val="ro-RO"/>
              </w:rPr>
              <w:t>Termenele de realizare ţin cont de durata de obţinere a rezultatelor şi de resursele puse la dispoziţie prin proiect</w:t>
            </w:r>
          </w:p>
        </w:tc>
        <w:tc>
          <w:tcPr>
            <w:tcW w:w="1260" w:type="dxa"/>
          </w:tcPr>
          <w:p w14:paraId="73F0F93D" w14:textId="77777777" w:rsidR="00850A51" w:rsidRPr="00977BDF" w:rsidRDefault="00850A51" w:rsidP="0047255B">
            <w:pPr>
              <w:jc w:val="center"/>
              <w:rPr>
                <w:sz w:val="20"/>
                <w:szCs w:val="20"/>
                <w:lang w:val="ro-RO"/>
              </w:rPr>
            </w:pPr>
            <w:r w:rsidRPr="00977BDF">
              <w:rPr>
                <w:sz w:val="20"/>
                <w:szCs w:val="20"/>
                <w:lang w:val="ro-RO"/>
              </w:rPr>
              <w:t>3</w:t>
            </w:r>
          </w:p>
        </w:tc>
      </w:tr>
      <w:tr w:rsidR="00850A51" w:rsidRPr="00977BDF" w14:paraId="1B973722" w14:textId="77777777" w:rsidTr="00977BDF">
        <w:tc>
          <w:tcPr>
            <w:tcW w:w="625" w:type="dxa"/>
          </w:tcPr>
          <w:p w14:paraId="6EF9FF65" w14:textId="77777777" w:rsidR="00850A51" w:rsidRPr="00977BDF" w:rsidRDefault="00850A51" w:rsidP="00CF5C6F">
            <w:pPr>
              <w:rPr>
                <w:sz w:val="20"/>
                <w:szCs w:val="20"/>
                <w:lang w:val="ro-RO"/>
              </w:rPr>
            </w:pPr>
            <w:r w:rsidRPr="00977BDF">
              <w:rPr>
                <w:sz w:val="20"/>
                <w:szCs w:val="20"/>
                <w:lang w:val="ro-RO"/>
              </w:rPr>
              <w:t>3.5</w:t>
            </w:r>
          </w:p>
        </w:tc>
        <w:tc>
          <w:tcPr>
            <w:tcW w:w="3960" w:type="dxa"/>
          </w:tcPr>
          <w:p w14:paraId="07C7CA65" w14:textId="688C32FB" w:rsidR="00850A51" w:rsidRPr="00977BDF" w:rsidRDefault="00850A51" w:rsidP="0047255B">
            <w:pPr>
              <w:jc w:val="both"/>
              <w:rPr>
                <w:sz w:val="20"/>
                <w:szCs w:val="20"/>
                <w:lang w:val="ro-RO"/>
              </w:rPr>
            </w:pPr>
            <w:r w:rsidRPr="00977BDF">
              <w:rPr>
                <w:sz w:val="20"/>
                <w:szCs w:val="20"/>
                <w:lang w:val="ro-RO"/>
              </w:rPr>
              <w:t>Resursele care vor fi sub-contractate sunt justificate în raport cu activitățil</w:t>
            </w:r>
            <w:r w:rsidR="0047255B">
              <w:rPr>
                <w:sz w:val="20"/>
                <w:szCs w:val="20"/>
                <w:lang w:val="ro-RO"/>
              </w:rPr>
              <w:t>e şi cu rezultatele proiectului</w:t>
            </w:r>
          </w:p>
        </w:tc>
        <w:tc>
          <w:tcPr>
            <w:tcW w:w="8640" w:type="dxa"/>
          </w:tcPr>
          <w:p w14:paraId="16AC2C2E" w14:textId="6FF9F643" w:rsidR="00850A51" w:rsidRPr="00977BDF" w:rsidRDefault="00850A51" w:rsidP="00EB078A">
            <w:pPr>
              <w:jc w:val="both"/>
              <w:rPr>
                <w:sz w:val="20"/>
                <w:szCs w:val="20"/>
                <w:lang w:val="ro-RO"/>
              </w:rPr>
            </w:pPr>
            <w:r w:rsidRPr="00977BDF">
              <w:rPr>
                <w:sz w:val="20"/>
                <w:szCs w:val="20"/>
                <w:lang w:val="ro-RO"/>
              </w:rPr>
              <w:t>Este justificată nevoia de subcontractare, în relaţie cu activităţile proiectului şi cu resursele existente</w:t>
            </w:r>
            <w:r w:rsidR="0047255B">
              <w:rPr>
                <w:sz w:val="20"/>
                <w:szCs w:val="20"/>
                <w:lang w:val="ro-RO"/>
              </w:rPr>
              <w:t>, dacă este cazul</w:t>
            </w:r>
          </w:p>
        </w:tc>
        <w:tc>
          <w:tcPr>
            <w:tcW w:w="1260" w:type="dxa"/>
          </w:tcPr>
          <w:p w14:paraId="6627AFFC" w14:textId="77777777" w:rsidR="00850A51" w:rsidRPr="00977BDF" w:rsidRDefault="00850A51" w:rsidP="0047255B">
            <w:pPr>
              <w:jc w:val="center"/>
              <w:rPr>
                <w:sz w:val="20"/>
                <w:szCs w:val="20"/>
                <w:lang w:val="ro-RO"/>
              </w:rPr>
            </w:pPr>
            <w:r w:rsidRPr="00977BDF">
              <w:rPr>
                <w:sz w:val="20"/>
                <w:szCs w:val="20"/>
                <w:lang w:val="ro-RO"/>
              </w:rPr>
              <w:t>3</w:t>
            </w:r>
          </w:p>
        </w:tc>
      </w:tr>
      <w:tr w:rsidR="00850A51" w:rsidRPr="00977BDF" w14:paraId="5E2E9398" w14:textId="77777777" w:rsidTr="00977BDF">
        <w:tc>
          <w:tcPr>
            <w:tcW w:w="625" w:type="dxa"/>
          </w:tcPr>
          <w:p w14:paraId="132ACC00" w14:textId="77777777" w:rsidR="00850A51" w:rsidRPr="00977BDF" w:rsidRDefault="00850A51" w:rsidP="00CF5C6F">
            <w:pPr>
              <w:rPr>
                <w:sz w:val="20"/>
                <w:szCs w:val="20"/>
                <w:lang w:val="ro-RO"/>
              </w:rPr>
            </w:pPr>
            <w:r w:rsidRPr="00977BDF">
              <w:rPr>
                <w:sz w:val="20"/>
                <w:szCs w:val="20"/>
                <w:lang w:val="ro-RO"/>
              </w:rPr>
              <w:t>3.7</w:t>
            </w:r>
          </w:p>
        </w:tc>
        <w:tc>
          <w:tcPr>
            <w:tcW w:w="3960" w:type="dxa"/>
          </w:tcPr>
          <w:p w14:paraId="6BE0DBC3" w14:textId="374707F5" w:rsidR="00850A51" w:rsidRPr="00977BDF" w:rsidRDefault="00850A51" w:rsidP="0047255B">
            <w:pPr>
              <w:jc w:val="both"/>
              <w:rPr>
                <w:sz w:val="20"/>
                <w:szCs w:val="20"/>
                <w:lang w:val="ro-RO"/>
              </w:rPr>
            </w:pPr>
            <w:r w:rsidRPr="00977BDF">
              <w:rPr>
                <w:sz w:val="20"/>
                <w:szCs w:val="20"/>
                <w:lang w:val="ro-RO"/>
              </w:rPr>
              <w:t>Costurile incluse în buget sunt oportune în raport cu activitățile p</w:t>
            </w:r>
            <w:r w:rsidR="0047255B">
              <w:rPr>
                <w:sz w:val="20"/>
                <w:szCs w:val="20"/>
                <w:lang w:val="ro-RO"/>
              </w:rPr>
              <w:t>ropuse și rezultatele așteptate</w:t>
            </w:r>
          </w:p>
        </w:tc>
        <w:tc>
          <w:tcPr>
            <w:tcW w:w="8640" w:type="dxa"/>
          </w:tcPr>
          <w:p w14:paraId="55A65BE1" w14:textId="5B69CA6F" w:rsidR="00850A51" w:rsidRPr="00977BDF" w:rsidRDefault="00850A51" w:rsidP="00EB078A">
            <w:pPr>
              <w:jc w:val="both"/>
              <w:rPr>
                <w:sz w:val="20"/>
                <w:szCs w:val="20"/>
                <w:lang w:val="ro-RO"/>
              </w:rPr>
            </w:pPr>
            <w:r w:rsidRPr="00977BDF">
              <w:rPr>
                <w:sz w:val="20"/>
                <w:szCs w:val="20"/>
                <w:lang w:val="ro-RO"/>
              </w:rPr>
              <w:t xml:space="preserve">Există un raport rezonabil între rezultatele urmărite și costul alocat acestora; </w:t>
            </w:r>
            <w:r w:rsidR="00EB078A">
              <w:rPr>
                <w:sz w:val="20"/>
                <w:szCs w:val="20"/>
                <w:lang w:val="ro-RO"/>
              </w:rPr>
              <w:t xml:space="preserve"> </w:t>
            </w:r>
            <w:r w:rsidRPr="00977BDF">
              <w:rPr>
                <w:sz w:val="20"/>
                <w:szCs w:val="20"/>
                <w:lang w:val="ro-RO"/>
              </w:rPr>
              <w:t>Este justificată alegerea opţiunilor tehnice în raport cu activităţile, rezultatele şi resursele existente, precum şi nivelurile a</w:t>
            </w:r>
            <w:r w:rsidR="0047255B">
              <w:rPr>
                <w:sz w:val="20"/>
                <w:szCs w:val="20"/>
                <w:lang w:val="ro-RO"/>
              </w:rPr>
              <w:t>ferente ale costurilor estimate</w:t>
            </w:r>
          </w:p>
        </w:tc>
        <w:tc>
          <w:tcPr>
            <w:tcW w:w="1260" w:type="dxa"/>
          </w:tcPr>
          <w:p w14:paraId="6A1FB9FA" w14:textId="77777777" w:rsidR="00850A51" w:rsidRPr="00977BDF" w:rsidRDefault="00850A51" w:rsidP="0047255B">
            <w:pPr>
              <w:jc w:val="center"/>
              <w:rPr>
                <w:sz w:val="20"/>
                <w:szCs w:val="20"/>
                <w:lang w:val="ro-RO"/>
              </w:rPr>
            </w:pPr>
            <w:r w:rsidRPr="00977BDF">
              <w:rPr>
                <w:sz w:val="20"/>
                <w:szCs w:val="20"/>
                <w:lang w:val="ro-RO"/>
              </w:rPr>
              <w:t>4</w:t>
            </w:r>
          </w:p>
        </w:tc>
      </w:tr>
      <w:tr w:rsidR="00850A51" w:rsidRPr="00977BDF" w14:paraId="14C06B10" w14:textId="77777777" w:rsidTr="00977BDF">
        <w:tc>
          <w:tcPr>
            <w:tcW w:w="625" w:type="dxa"/>
            <w:shd w:val="clear" w:color="auto" w:fill="FBD4B4" w:themeFill="accent6" w:themeFillTint="66"/>
          </w:tcPr>
          <w:p w14:paraId="3BE11E03" w14:textId="77777777" w:rsidR="00850A51" w:rsidRPr="00977BDF" w:rsidRDefault="00850A51" w:rsidP="00CF5C6F">
            <w:pPr>
              <w:rPr>
                <w:sz w:val="20"/>
                <w:szCs w:val="20"/>
                <w:lang w:val="ro-RO"/>
              </w:rPr>
            </w:pPr>
            <w:r w:rsidRPr="00977BDF">
              <w:rPr>
                <w:sz w:val="20"/>
                <w:szCs w:val="20"/>
                <w:lang w:val="ro-RO"/>
              </w:rPr>
              <w:t>4</w:t>
            </w:r>
          </w:p>
        </w:tc>
        <w:tc>
          <w:tcPr>
            <w:tcW w:w="3960" w:type="dxa"/>
            <w:shd w:val="clear" w:color="auto" w:fill="FBD4B4" w:themeFill="accent6" w:themeFillTint="66"/>
          </w:tcPr>
          <w:p w14:paraId="4649333B" w14:textId="77777777" w:rsidR="00850A51" w:rsidRPr="00977BDF" w:rsidRDefault="00850A51" w:rsidP="0047255B">
            <w:pPr>
              <w:jc w:val="both"/>
              <w:rPr>
                <w:sz w:val="20"/>
                <w:szCs w:val="20"/>
                <w:lang w:val="ro-RO"/>
              </w:rPr>
            </w:pPr>
            <w:r w:rsidRPr="00977BDF">
              <w:rPr>
                <w:b/>
                <w:sz w:val="20"/>
                <w:szCs w:val="20"/>
                <w:lang w:val="ro-RO"/>
              </w:rPr>
              <w:t>SUSTENABILITATE</w:t>
            </w:r>
            <w:r w:rsidRPr="00977BDF">
              <w:rPr>
                <w:sz w:val="20"/>
                <w:szCs w:val="20"/>
                <w:lang w:val="ro-RO"/>
              </w:rPr>
              <w:t xml:space="preserve"> – măsura în care proiectul asigură continuarea efectelor sale şi valorificarea rezultatelor obținute după încetarea sursei de finanţare</w:t>
            </w:r>
          </w:p>
        </w:tc>
        <w:tc>
          <w:tcPr>
            <w:tcW w:w="8640" w:type="dxa"/>
            <w:shd w:val="clear" w:color="auto" w:fill="FBD4B4" w:themeFill="accent6" w:themeFillTint="66"/>
          </w:tcPr>
          <w:p w14:paraId="013F259F" w14:textId="77777777" w:rsidR="00850A51" w:rsidRPr="00977BDF" w:rsidRDefault="00850A51" w:rsidP="0047255B">
            <w:pPr>
              <w:jc w:val="both"/>
              <w:rPr>
                <w:sz w:val="20"/>
                <w:szCs w:val="20"/>
                <w:lang w:val="ro-RO"/>
              </w:rPr>
            </w:pPr>
            <w:r w:rsidRPr="00977BDF">
              <w:rPr>
                <w:sz w:val="20"/>
                <w:szCs w:val="20"/>
                <w:lang w:val="ro-RO"/>
              </w:rPr>
              <w:t>Dacă scorul obţinut la acest criteriu nu este de minimum 7 puncte, proiectul nu va mai fi evaluat în continuare şi va fi declarat respins, în situaţia în care nu se consideră necesară solicitarea de clarificări.</w:t>
            </w:r>
          </w:p>
        </w:tc>
        <w:tc>
          <w:tcPr>
            <w:tcW w:w="1260" w:type="dxa"/>
            <w:shd w:val="clear" w:color="auto" w:fill="FBD4B4" w:themeFill="accent6" w:themeFillTint="66"/>
          </w:tcPr>
          <w:p w14:paraId="6E92E74D" w14:textId="77777777" w:rsidR="00850A51" w:rsidRPr="00977BDF" w:rsidRDefault="00850A51" w:rsidP="00CF5C6F">
            <w:pPr>
              <w:rPr>
                <w:sz w:val="20"/>
                <w:szCs w:val="20"/>
                <w:lang w:val="ro-RO"/>
              </w:rPr>
            </w:pPr>
            <w:r w:rsidRPr="00977BDF">
              <w:rPr>
                <w:sz w:val="20"/>
                <w:szCs w:val="20"/>
                <w:lang w:val="ro-RO"/>
              </w:rPr>
              <w:t>Max. 10 Min. 7</w:t>
            </w:r>
          </w:p>
        </w:tc>
      </w:tr>
      <w:tr w:rsidR="00B20282" w:rsidRPr="00977BDF" w14:paraId="49FFC21F" w14:textId="77777777" w:rsidTr="00977BDF">
        <w:tc>
          <w:tcPr>
            <w:tcW w:w="625" w:type="dxa"/>
            <w:vMerge w:val="restart"/>
          </w:tcPr>
          <w:p w14:paraId="34D80E05" w14:textId="77777777" w:rsidR="00B20282" w:rsidRPr="00977BDF" w:rsidRDefault="00B20282" w:rsidP="00CF5C6F">
            <w:pPr>
              <w:rPr>
                <w:sz w:val="20"/>
                <w:szCs w:val="20"/>
                <w:lang w:val="ro-RO"/>
              </w:rPr>
            </w:pPr>
            <w:r w:rsidRPr="00977BDF">
              <w:rPr>
                <w:sz w:val="20"/>
                <w:szCs w:val="20"/>
                <w:lang w:val="ro-RO"/>
              </w:rPr>
              <w:t>4.1</w:t>
            </w:r>
          </w:p>
        </w:tc>
        <w:tc>
          <w:tcPr>
            <w:tcW w:w="3960" w:type="dxa"/>
            <w:vMerge w:val="restart"/>
          </w:tcPr>
          <w:p w14:paraId="5F9E9B0C" w14:textId="51898A44" w:rsidR="00B20282" w:rsidRPr="00977BDF" w:rsidRDefault="00B20282" w:rsidP="0047255B">
            <w:pPr>
              <w:jc w:val="both"/>
              <w:rPr>
                <w:sz w:val="20"/>
                <w:szCs w:val="20"/>
                <w:lang w:val="ro-RO"/>
              </w:rPr>
            </w:pPr>
            <w:r w:rsidRPr="00977BDF">
              <w:rPr>
                <w:sz w:val="20"/>
                <w:szCs w:val="20"/>
                <w:lang w:val="ro-RO"/>
              </w:rPr>
              <w:t>Proiectul include activități în timpul implementării care duc la valorificarea rezultatelor proiec</w:t>
            </w:r>
            <w:r w:rsidR="0047255B">
              <w:rPr>
                <w:sz w:val="20"/>
                <w:szCs w:val="20"/>
                <w:lang w:val="ro-RO"/>
              </w:rPr>
              <w:t>tului după finalizarea acestuia</w:t>
            </w:r>
          </w:p>
        </w:tc>
        <w:tc>
          <w:tcPr>
            <w:tcW w:w="8640" w:type="dxa"/>
          </w:tcPr>
          <w:p w14:paraId="62AF1544" w14:textId="30F207C9" w:rsidR="00B20282" w:rsidRPr="00977BDF" w:rsidRDefault="00B20282" w:rsidP="0047255B">
            <w:pPr>
              <w:jc w:val="both"/>
              <w:rPr>
                <w:sz w:val="20"/>
                <w:szCs w:val="20"/>
                <w:lang w:val="ro-RO"/>
              </w:rPr>
            </w:pPr>
            <w:r w:rsidRPr="00977BDF">
              <w:rPr>
                <w:sz w:val="20"/>
                <w:szCs w:val="20"/>
                <w:lang w:val="ro-RO"/>
              </w:rPr>
              <w:t xml:space="preserve">Proiectul are prevăzute, din timpul implementării, acţiuni/activităţi concrete,  particularizate care </w:t>
            </w:r>
            <w:r w:rsidR="004D3084" w:rsidRPr="00977BDF">
              <w:rPr>
                <w:sz w:val="20"/>
                <w:szCs w:val="20"/>
                <w:lang w:val="ro-RO"/>
              </w:rPr>
              <w:t xml:space="preserve">determină asigurarea </w:t>
            </w:r>
            <w:r w:rsidRPr="00977BDF">
              <w:rPr>
                <w:sz w:val="20"/>
                <w:szCs w:val="20"/>
                <w:lang w:val="ro-RO"/>
              </w:rPr>
              <w:t xml:space="preserve"> sustenabilit</w:t>
            </w:r>
            <w:r w:rsidR="004D3084" w:rsidRPr="00977BDF">
              <w:rPr>
                <w:sz w:val="20"/>
                <w:szCs w:val="20"/>
                <w:lang w:val="ro-RO"/>
              </w:rPr>
              <w:t>ății</w:t>
            </w:r>
            <w:r w:rsidRPr="00977BDF">
              <w:rPr>
                <w:sz w:val="20"/>
                <w:szCs w:val="20"/>
                <w:lang w:val="ro-RO"/>
              </w:rPr>
              <w:t xml:space="preserve"> (menținerea și dezvoltarea)  întreprinderii </w:t>
            </w:r>
            <w:r w:rsidR="004D3084" w:rsidRPr="00977BDF">
              <w:rPr>
                <w:sz w:val="20"/>
                <w:szCs w:val="20"/>
                <w:lang w:val="ro-RO"/>
              </w:rPr>
              <w:t xml:space="preserve"> </w:t>
            </w:r>
            <w:r w:rsidRPr="00977BDF">
              <w:rPr>
                <w:sz w:val="20"/>
                <w:szCs w:val="20"/>
                <w:lang w:val="ro-RO"/>
              </w:rPr>
              <w:t xml:space="preserve">în ce privește </w:t>
            </w:r>
            <w:r w:rsidRPr="0047255B">
              <w:rPr>
                <w:b/>
                <w:sz w:val="20"/>
                <w:szCs w:val="20"/>
                <w:lang w:val="ro-RO"/>
              </w:rPr>
              <w:t>misiunea socială</w:t>
            </w:r>
            <w:r w:rsidRPr="00977BDF">
              <w:rPr>
                <w:sz w:val="20"/>
                <w:szCs w:val="20"/>
                <w:lang w:val="ro-RO"/>
              </w:rPr>
              <w:t xml:space="preserve"> </w:t>
            </w:r>
          </w:p>
        </w:tc>
        <w:tc>
          <w:tcPr>
            <w:tcW w:w="1260" w:type="dxa"/>
          </w:tcPr>
          <w:p w14:paraId="71CFBFD8" w14:textId="77777777" w:rsidR="00B20282" w:rsidRPr="00977BDF" w:rsidRDefault="00B20282" w:rsidP="0047255B">
            <w:pPr>
              <w:jc w:val="center"/>
              <w:rPr>
                <w:sz w:val="20"/>
                <w:szCs w:val="20"/>
                <w:lang w:val="ro-RO"/>
              </w:rPr>
            </w:pPr>
            <w:r w:rsidRPr="00977BDF">
              <w:rPr>
                <w:sz w:val="20"/>
                <w:szCs w:val="20"/>
                <w:lang w:val="ro-RO"/>
              </w:rPr>
              <w:t>3</w:t>
            </w:r>
          </w:p>
        </w:tc>
      </w:tr>
      <w:tr w:rsidR="00B20282" w:rsidRPr="00977BDF" w14:paraId="394AFA0C" w14:textId="77777777" w:rsidTr="00977BDF">
        <w:tc>
          <w:tcPr>
            <w:tcW w:w="625" w:type="dxa"/>
            <w:vMerge/>
          </w:tcPr>
          <w:p w14:paraId="73C6F474" w14:textId="77777777" w:rsidR="00B20282" w:rsidRPr="00977BDF" w:rsidRDefault="00B20282" w:rsidP="00CF5C6F">
            <w:pPr>
              <w:rPr>
                <w:sz w:val="20"/>
                <w:szCs w:val="20"/>
                <w:lang w:val="ro-RO"/>
              </w:rPr>
            </w:pPr>
          </w:p>
        </w:tc>
        <w:tc>
          <w:tcPr>
            <w:tcW w:w="3960" w:type="dxa"/>
            <w:vMerge/>
          </w:tcPr>
          <w:p w14:paraId="329CF423" w14:textId="77777777" w:rsidR="00B20282" w:rsidRPr="00977BDF" w:rsidRDefault="00B20282" w:rsidP="0047255B">
            <w:pPr>
              <w:jc w:val="both"/>
              <w:rPr>
                <w:sz w:val="20"/>
                <w:szCs w:val="20"/>
                <w:lang w:val="ro-RO"/>
              </w:rPr>
            </w:pPr>
          </w:p>
        </w:tc>
        <w:tc>
          <w:tcPr>
            <w:tcW w:w="8640" w:type="dxa"/>
          </w:tcPr>
          <w:p w14:paraId="4A4EAF11" w14:textId="50218761" w:rsidR="00B20282" w:rsidRPr="00977BDF" w:rsidRDefault="00B20282" w:rsidP="0047255B">
            <w:pPr>
              <w:jc w:val="both"/>
              <w:rPr>
                <w:sz w:val="20"/>
                <w:szCs w:val="20"/>
                <w:lang w:val="ro-RO"/>
              </w:rPr>
            </w:pPr>
            <w:r w:rsidRPr="00977BDF">
              <w:rPr>
                <w:sz w:val="20"/>
                <w:szCs w:val="20"/>
                <w:lang w:val="ro-RO"/>
              </w:rPr>
              <w:t xml:space="preserve">Proiectul are prevăzute, din timpul implementării, acţiuni/activităţi concrete,  particularizate care </w:t>
            </w:r>
            <w:r w:rsidR="004D3084" w:rsidRPr="00977BDF">
              <w:rPr>
                <w:sz w:val="20"/>
                <w:szCs w:val="20"/>
                <w:lang w:val="ro-RO"/>
              </w:rPr>
              <w:t>determină asigurarea  sustenabilității</w:t>
            </w:r>
            <w:r w:rsidRPr="00977BDF">
              <w:rPr>
                <w:sz w:val="20"/>
                <w:szCs w:val="20"/>
                <w:lang w:val="ro-RO"/>
              </w:rPr>
              <w:t xml:space="preserve"> (menținerea și dezvoltarea)  întreprinderii   în ce privește </w:t>
            </w:r>
            <w:r w:rsidRPr="0047255B">
              <w:rPr>
                <w:b/>
                <w:sz w:val="20"/>
                <w:szCs w:val="20"/>
                <w:lang w:val="ro-RO"/>
              </w:rPr>
              <w:t>modelul de afaceri</w:t>
            </w:r>
            <w:r w:rsidRPr="00977BDF">
              <w:rPr>
                <w:sz w:val="20"/>
                <w:szCs w:val="20"/>
                <w:lang w:val="ro-RO"/>
              </w:rPr>
              <w:t xml:space="preserve"> </w:t>
            </w:r>
            <w:r w:rsidR="00A10F6B" w:rsidRPr="00977BDF">
              <w:rPr>
                <w:sz w:val="20"/>
                <w:szCs w:val="20"/>
                <w:lang w:val="ro-RO"/>
              </w:rPr>
              <w:t>–</w:t>
            </w:r>
            <w:r w:rsidRPr="00977BDF">
              <w:rPr>
                <w:sz w:val="20"/>
                <w:szCs w:val="20"/>
                <w:lang w:val="ro-RO"/>
              </w:rPr>
              <w:t xml:space="preserve"> </w:t>
            </w:r>
            <w:r w:rsidR="00A10F6B" w:rsidRPr="00977BDF">
              <w:rPr>
                <w:sz w:val="20"/>
                <w:szCs w:val="20"/>
                <w:lang w:val="ro-RO"/>
              </w:rPr>
              <w:t>e</w:t>
            </w:r>
            <w:r w:rsidRPr="00977BDF">
              <w:rPr>
                <w:sz w:val="20"/>
                <w:szCs w:val="20"/>
                <w:lang w:val="ro-RO"/>
              </w:rPr>
              <w:t>conomic</w:t>
            </w:r>
            <w:r w:rsidR="00A10F6B" w:rsidRPr="00977BDF">
              <w:rPr>
                <w:sz w:val="20"/>
                <w:szCs w:val="20"/>
                <w:lang w:val="ro-RO"/>
              </w:rPr>
              <w:t xml:space="preserve"> al întreprinderii</w:t>
            </w:r>
          </w:p>
        </w:tc>
        <w:tc>
          <w:tcPr>
            <w:tcW w:w="1260" w:type="dxa"/>
          </w:tcPr>
          <w:p w14:paraId="479EFC89" w14:textId="77777777" w:rsidR="00B20282" w:rsidRPr="00977BDF" w:rsidRDefault="00B20282" w:rsidP="0047255B">
            <w:pPr>
              <w:jc w:val="center"/>
              <w:rPr>
                <w:sz w:val="20"/>
                <w:szCs w:val="20"/>
                <w:lang w:val="ro-RO"/>
              </w:rPr>
            </w:pPr>
            <w:r w:rsidRPr="00977BDF">
              <w:rPr>
                <w:sz w:val="20"/>
                <w:szCs w:val="20"/>
                <w:lang w:val="ro-RO"/>
              </w:rPr>
              <w:t>3</w:t>
            </w:r>
          </w:p>
        </w:tc>
      </w:tr>
      <w:tr w:rsidR="00A10F6B" w:rsidRPr="00977BDF" w14:paraId="13406A0E" w14:textId="77777777" w:rsidTr="00977BDF">
        <w:tc>
          <w:tcPr>
            <w:tcW w:w="625" w:type="dxa"/>
            <w:vMerge w:val="restart"/>
          </w:tcPr>
          <w:p w14:paraId="0C6775E1" w14:textId="77777777" w:rsidR="00A10F6B" w:rsidRPr="00977BDF" w:rsidRDefault="00A10F6B" w:rsidP="00CF5C6F">
            <w:pPr>
              <w:rPr>
                <w:sz w:val="20"/>
                <w:szCs w:val="20"/>
                <w:lang w:val="ro-RO"/>
              </w:rPr>
            </w:pPr>
            <w:r w:rsidRPr="00977BDF">
              <w:rPr>
                <w:sz w:val="20"/>
                <w:szCs w:val="20"/>
                <w:lang w:val="ro-RO"/>
              </w:rPr>
              <w:t>4.2</w:t>
            </w:r>
          </w:p>
        </w:tc>
        <w:tc>
          <w:tcPr>
            <w:tcW w:w="3960" w:type="dxa"/>
            <w:vMerge w:val="restart"/>
          </w:tcPr>
          <w:p w14:paraId="7821F235" w14:textId="77777777" w:rsidR="00A10F6B" w:rsidRPr="00977BDF" w:rsidRDefault="00A10F6B" w:rsidP="0047255B">
            <w:pPr>
              <w:jc w:val="both"/>
              <w:rPr>
                <w:sz w:val="20"/>
                <w:szCs w:val="20"/>
                <w:lang w:val="ro-RO"/>
              </w:rPr>
            </w:pPr>
            <w:r w:rsidRPr="00977BDF">
              <w:rPr>
                <w:sz w:val="20"/>
                <w:szCs w:val="20"/>
                <w:lang w:val="ro-RO"/>
              </w:rPr>
              <w:t>Proiectul include activități în timpul implementării care duc la transferabilitatea rezultatelor proiectului către alt grup țintă/ alt sector etc.</w:t>
            </w:r>
          </w:p>
        </w:tc>
        <w:tc>
          <w:tcPr>
            <w:tcW w:w="8640" w:type="dxa"/>
          </w:tcPr>
          <w:p w14:paraId="4955C14E" w14:textId="7C9CDD19" w:rsidR="00A10F6B" w:rsidRPr="00977BDF" w:rsidRDefault="004D3084" w:rsidP="0047255B">
            <w:pPr>
              <w:jc w:val="both"/>
              <w:rPr>
                <w:sz w:val="20"/>
                <w:szCs w:val="20"/>
                <w:lang w:val="ro-RO"/>
              </w:rPr>
            </w:pPr>
            <w:r w:rsidRPr="00977BDF">
              <w:rPr>
                <w:sz w:val="20"/>
                <w:szCs w:val="20"/>
                <w:lang w:val="ro-RO"/>
              </w:rPr>
              <w:t xml:space="preserve">Proiectul descrie modul în care vor fi utilizate </w:t>
            </w:r>
            <w:r w:rsidR="00A10F6B" w:rsidRPr="00977BDF">
              <w:rPr>
                <w:sz w:val="20"/>
                <w:szCs w:val="20"/>
                <w:lang w:val="ro-RO"/>
              </w:rPr>
              <w:t xml:space="preserve"> </w:t>
            </w:r>
            <w:r w:rsidRPr="00977BDF">
              <w:rPr>
                <w:sz w:val="20"/>
                <w:szCs w:val="20"/>
                <w:lang w:val="ro-RO"/>
              </w:rPr>
              <w:t xml:space="preserve">experiența și rezultatele </w:t>
            </w:r>
            <w:r w:rsidR="00A10F6B" w:rsidRPr="00977BDF">
              <w:rPr>
                <w:sz w:val="20"/>
                <w:szCs w:val="20"/>
                <w:lang w:val="ro-RO"/>
              </w:rPr>
              <w:t>proiectului în activităţi ulterioare</w:t>
            </w:r>
          </w:p>
          <w:p w14:paraId="79E5B675" w14:textId="77777777" w:rsidR="00A10F6B" w:rsidRPr="00977BDF" w:rsidRDefault="00A10F6B" w:rsidP="0047255B">
            <w:pPr>
              <w:jc w:val="both"/>
              <w:rPr>
                <w:sz w:val="20"/>
                <w:szCs w:val="20"/>
                <w:lang w:val="ro-RO"/>
              </w:rPr>
            </w:pPr>
          </w:p>
        </w:tc>
        <w:tc>
          <w:tcPr>
            <w:tcW w:w="1260" w:type="dxa"/>
          </w:tcPr>
          <w:p w14:paraId="7C95A0A2" w14:textId="77777777" w:rsidR="00A10F6B" w:rsidRPr="00977BDF" w:rsidRDefault="00A10F6B" w:rsidP="0047255B">
            <w:pPr>
              <w:jc w:val="center"/>
              <w:rPr>
                <w:sz w:val="20"/>
                <w:szCs w:val="20"/>
                <w:lang w:val="ro-RO"/>
              </w:rPr>
            </w:pPr>
            <w:r w:rsidRPr="00977BDF">
              <w:rPr>
                <w:sz w:val="20"/>
                <w:szCs w:val="20"/>
                <w:lang w:val="ro-RO"/>
              </w:rPr>
              <w:t>2</w:t>
            </w:r>
          </w:p>
        </w:tc>
      </w:tr>
      <w:tr w:rsidR="00A10F6B" w:rsidRPr="00977BDF" w14:paraId="6BC8F097" w14:textId="77777777" w:rsidTr="00977BDF">
        <w:tc>
          <w:tcPr>
            <w:tcW w:w="625" w:type="dxa"/>
            <w:vMerge/>
          </w:tcPr>
          <w:p w14:paraId="293150A9" w14:textId="77777777" w:rsidR="00A10F6B" w:rsidRPr="00977BDF" w:rsidRDefault="00A10F6B" w:rsidP="00CF5C6F">
            <w:pPr>
              <w:rPr>
                <w:sz w:val="20"/>
                <w:szCs w:val="20"/>
                <w:lang w:val="ro-RO"/>
              </w:rPr>
            </w:pPr>
          </w:p>
        </w:tc>
        <w:tc>
          <w:tcPr>
            <w:tcW w:w="3960" w:type="dxa"/>
            <w:vMerge/>
          </w:tcPr>
          <w:p w14:paraId="63F0385D" w14:textId="77777777" w:rsidR="00A10F6B" w:rsidRPr="00977BDF" w:rsidRDefault="00A10F6B" w:rsidP="0047255B">
            <w:pPr>
              <w:jc w:val="both"/>
              <w:rPr>
                <w:sz w:val="20"/>
                <w:szCs w:val="20"/>
                <w:lang w:val="ro-RO"/>
              </w:rPr>
            </w:pPr>
          </w:p>
        </w:tc>
        <w:tc>
          <w:tcPr>
            <w:tcW w:w="8640" w:type="dxa"/>
          </w:tcPr>
          <w:p w14:paraId="11AF20E1" w14:textId="777797A4" w:rsidR="00A10F6B" w:rsidRPr="00977BDF" w:rsidRDefault="00A10F6B" w:rsidP="0047255B">
            <w:pPr>
              <w:jc w:val="both"/>
              <w:rPr>
                <w:sz w:val="20"/>
                <w:szCs w:val="20"/>
                <w:lang w:val="ro-RO"/>
              </w:rPr>
            </w:pPr>
            <w:r w:rsidRPr="00977BDF">
              <w:rPr>
                <w:sz w:val="20"/>
                <w:szCs w:val="20"/>
                <w:lang w:val="ro-RO"/>
              </w:rPr>
              <w:t>Proiectul și/sau rezultatele obținute în urma implementării acestuia sunt multiplicate la diferite niveluri (local,</w:t>
            </w:r>
            <w:r w:rsidR="0047255B">
              <w:rPr>
                <w:sz w:val="20"/>
                <w:szCs w:val="20"/>
                <w:lang w:val="ro-RO"/>
              </w:rPr>
              <w:t xml:space="preserve"> regional, sectorial, național)</w:t>
            </w:r>
          </w:p>
        </w:tc>
        <w:tc>
          <w:tcPr>
            <w:tcW w:w="1260" w:type="dxa"/>
          </w:tcPr>
          <w:p w14:paraId="068D0A18" w14:textId="08FA124E" w:rsidR="00A10F6B" w:rsidRPr="00977BDF" w:rsidRDefault="0047255B" w:rsidP="0047255B">
            <w:pPr>
              <w:jc w:val="center"/>
              <w:rPr>
                <w:sz w:val="20"/>
                <w:szCs w:val="20"/>
                <w:lang w:val="ro-RO"/>
              </w:rPr>
            </w:pPr>
            <w:r>
              <w:rPr>
                <w:sz w:val="20"/>
                <w:szCs w:val="20"/>
                <w:lang w:val="ro-RO"/>
              </w:rPr>
              <w:t>1</w:t>
            </w:r>
          </w:p>
        </w:tc>
      </w:tr>
      <w:tr w:rsidR="00A10F6B" w:rsidRPr="00977BDF" w14:paraId="7BD17EAD" w14:textId="77777777" w:rsidTr="00977BDF">
        <w:tc>
          <w:tcPr>
            <w:tcW w:w="625" w:type="dxa"/>
            <w:vMerge/>
          </w:tcPr>
          <w:p w14:paraId="16C2C1B3" w14:textId="77777777" w:rsidR="00A10F6B" w:rsidRPr="00977BDF" w:rsidRDefault="00A10F6B" w:rsidP="00CF5C6F">
            <w:pPr>
              <w:rPr>
                <w:sz w:val="20"/>
                <w:szCs w:val="20"/>
                <w:lang w:val="ro-RO"/>
              </w:rPr>
            </w:pPr>
          </w:p>
        </w:tc>
        <w:tc>
          <w:tcPr>
            <w:tcW w:w="3960" w:type="dxa"/>
            <w:vMerge/>
          </w:tcPr>
          <w:p w14:paraId="488DB8C8" w14:textId="77777777" w:rsidR="00A10F6B" w:rsidRPr="00977BDF" w:rsidRDefault="00A10F6B" w:rsidP="0047255B">
            <w:pPr>
              <w:jc w:val="both"/>
              <w:rPr>
                <w:sz w:val="20"/>
                <w:szCs w:val="20"/>
                <w:lang w:val="ro-RO"/>
              </w:rPr>
            </w:pPr>
          </w:p>
        </w:tc>
        <w:tc>
          <w:tcPr>
            <w:tcW w:w="8640" w:type="dxa"/>
          </w:tcPr>
          <w:p w14:paraId="7FF6B8CE" w14:textId="4A4BF444" w:rsidR="00A10F6B" w:rsidRPr="00977BDF" w:rsidRDefault="00A10F6B" w:rsidP="0047255B">
            <w:pPr>
              <w:jc w:val="both"/>
              <w:rPr>
                <w:sz w:val="20"/>
                <w:szCs w:val="20"/>
                <w:lang w:val="ro-RO"/>
              </w:rPr>
            </w:pPr>
            <w:r w:rsidRPr="00977BDF">
              <w:rPr>
                <w:sz w:val="20"/>
                <w:szCs w:val="20"/>
                <w:lang w:val="ro-RO"/>
              </w:rPr>
              <w:t>Diseminarea r</w:t>
            </w:r>
            <w:r w:rsidR="0047255B">
              <w:rPr>
                <w:sz w:val="20"/>
                <w:szCs w:val="20"/>
                <w:lang w:val="ro-RO"/>
              </w:rPr>
              <w:t>ezultatelor către alte entităţi</w:t>
            </w:r>
          </w:p>
          <w:p w14:paraId="371CA31C" w14:textId="77777777" w:rsidR="00A10F6B" w:rsidRPr="00977BDF" w:rsidRDefault="00A10F6B" w:rsidP="0047255B">
            <w:pPr>
              <w:jc w:val="both"/>
              <w:rPr>
                <w:sz w:val="20"/>
                <w:szCs w:val="20"/>
                <w:lang w:val="ro-RO"/>
              </w:rPr>
            </w:pPr>
          </w:p>
        </w:tc>
        <w:tc>
          <w:tcPr>
            <w:tcW w:w="1260" w:type="dxa"/>
          </w:tcPr>
          <w:p w14:paraId="60AA2EC7" w14:textId="77777777" w:rsidR="00A10F6B" w:rsidRPr="00977BDF" w:rsidRDefault="00A10F6B" w:rsidP="0047255B">
            <w:pPr>
              <w:jc w:val="center"/>
              <w:rPr>
                <w:sz w:val="20"/>
                <w:szCs w:val="20"/>
                <w:lang w:val="ro-RO"/>
              </w:rPr>
            </w:pPr>
            <w:r w:rsidRPr="00977BDF">
              <w:rPr>
                <w:sz w:val="20"/>
                <w:szCs w:val="20"/>
                <w:lang w:val="ro-RO"/>
              </w:rPr>
              <w:t>1</w:t>
            </w:r>
          </w:p>
        </w:tc>
      </w:tr>
    </w:tbl>
    <w:p w14:paraId="2EF5B2C0" w14:textId="77777777" w:rsidR="006F26F0" w:rsidRPr="00977BDF" w:rsidRDefault="006F26F0">
      <w:pPr>
        <w:rPr>
          <w:lang w:val="ro-RO"/>
        </w:rPr>
      </w:pPr>
    </w:p>
    <w:p w14:paraId="22D74BFD" w14:textId="77777777" w:rsidR="00655943" w:rsidRPr="00977BDF" w:rsidRDefault="00655943" w:rsidP="00655943">
      <w:pPr>
        <w:rPr>
          <w:lang w:val="ro-RO"/>
        </w:rPr>
      </w:pPr>
    </w:p>
    <w:sectPr w:rsidR="00655943" w:rsidRPr="00977BDF" w:rsidSect="00655943">
      <w:footerReference w:type="default" r:id="rId8"/>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BE20C7" w14:textId="77777777" w:rsidR="00E53CAB" w:rsidRDefault="00E53CAB" w:rsidP="00977BDF">
      <w:pPr>
        <w:spacing w:after="0" w:line="240" w:lineRule="auto"/>
      </w:pPr>
      <w:r>
        <w:separator/>
      </w:r>
    </w:p>
  </w:endnote>
  <w:endnote w:type="continuationSeparator" w:id="0">
    <w:p w14:paraId="01603653" w14:textId="77777777" w:rsidR="00E53CAB" w:rsidRDefault="00E53CAB" w:rsidP="00977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46411" w14:textId="77777777" w:rsidR="00A42AC5" w:rsidRDefault="00A42AC5" w:rsidP="00977BDF">
    <w:pPr>
      <w:pStyle w:val="Footer"/>
      <w:jc w:val="center"/>
      <w:rPr>
        <w:rFonts w:ascii="Calibri" w:hAnsi="Calibri"/>
        <w:b/>
        <w:color w:val="1F4E79"/>
        <w:sz w:val="18"/>
        <w:szCs w:val="18"/>
      </w:rPr>
    </w:pPr>
  </w:p>
  <w:p w14:paraId="5CB58104" w14:textId="350160FC" w:rsidR="00977BDF" w:rsidRDefault="00977BDF" w:rsidP="00977BDF">
    <w:pPr>
      <w:pStyle w:val="Footer"/>
      <w:jc w:val="center"/>
      <w:rPr>
        <w:rFonts w:ascii="Calibri" w:hAnsi="Calibri"/>
        <w:b/>
        <w:color w:val="1F4E79"/>
        <w:sz w:val="18"/>
        <w:szCs w:val="18"/>
      </w:rPr>
    </w:pPr>
    <w:proofErr w:type="spellStart"/>
    <w:r>
      <w:rPr>
        <w:rFonts w:ascii="Calibri" w:hAnsi="Calibri"/>
        <w:b/>
        <w:color w:val="1F4E79"/>
        <w:sz w:val="18"/>
        <w:szCs w:val="18"/>
      </w:rPr>
      <w:t>Ghidul</w:t>
    </w:r>
    <w:proofErr w:type="spellEnd"/>
    <w:r>
      <w:rPr>
        <w:rFonts w:ascii="Calibri" w:hAnsi="Calibri"/>
        <w:b/>
        <w:color w:val="1F4E79"/>
        <w:sz w:val="18"/>
        <w:szCs w:val="18"/>
      </w:rPr>
      <w:t xml:space="preserve"> </w:t>
    </w:r>
    <w:proofErr w:type="spellStart"/>
    <w:r>
      <w:rPr>
        <w:rFonts w:ascii="Calibri" w:hAnsi="Calibri"/>
        <w:b/>
        <w:color w:val="1F4E79"/>
        <w:sz w:val="18"/>
        <w:szCs w:val="18"/>
      </w:rPr>
      <w:t>solicitantului</w:t>
    </w:r>
    <w:proofErr w:type="spellEnd"/>
    <w:r>
      <w:rPr>
        <w:rFonts w:ascii="Calibri" w:hAnsi="Calibri"/>
        <w:b/>
        <w:color w:val="1F4E79"/>
        <w:sz w:val="18"/>
        <w:szCs w:val="18"/>
      </w:rPr>
      <w:t xml:space="preserve"> – </w:t>
    </w:r>
    <w:proofErr w:type="spellStart"/>
    <w:r>
      <w:rPr>
        <w:rFonts w:ascii="Calibri" w:hAnsi="Calibri"/>
        <w:b/>
        <w:color w:val="1F4E79"/>
        <w:sz w:val="18"/>
        <w:szCs w:val="18"/>
      </w:rPr>
      <w:t>condiții</w:t>
    </w:r>
    <w:proofErr w:type="spellEnd"/>
    <w:r>
      <w:rPr>
        <w:rFonts w:ascii="Calibri" w:hAnsi="Calibri"/>
        <w:b/>
        <w:color w:val="1F4E79"/>
        <w:sz w:val="18"/>
        <w:szCs w:val="18"/>
      </w:rPr>
      <w:t xml:space="preserve"> </w:t>
    </w:r>
    <w:proofErr w:type="spellStart"/>
    <w:r>
      <w:rPr>
        <w:rFonts w:ascii="Calibri" w:hAnsi="Calibri"/>
        <w:b/>
        <w:color w:val="1F4E79"/>
        <w:sz w:val="18"/>
        <w:szCs w:val="18"/>
      </w:rPr>
      <w:t>specifice</w:t>
    </w:r>
    <w:proofErr w:type="spellEnd"/>
  </w:p>
  <w:p w14:paraId="333773D2" w14:textId="10F26A22" w:rsidR="00977BDF" w:rsidRDefault="00977BDF" w:rsidP="00977BDF">
    <w:pPr>
      <w:suppressLineNumbers/>
      <w:tabs>
        <w:tab w:val="center" w:pos="4680"/>
        <w:tab w:val="right" w:pos="9360"/>
      </w:tabs>
      <w:suppressAutoHyphens/>
      <w:spacing w:after="0" w:line="100" w:lineRule="atLeast"/>
      <w:jc w:val="center"/>
      <w:rPr>
        <w:rFonts w:ascii="Calibri" w:eastAsia="Times New Roman" w:hAnsi="Calibri" w:cs="PF Square Sans Pro Medium"/>
        <w:b/>
        <w:color w:val="F79646" w:themeColor="accent6"/>
        <w:sz w:val="18"/>
        <w:szCs w:val="18"/>
        <w:lang w:eastAsia="ar-SA"/>
      </w:rPr>
    </w:pPr>
    <w:r>
      <w:rPr>
        <w:rFonts w:ascii="Calibri" w:eastAsia="Times New Roman" w:hAnsi="Calibri" w:cs="PF Square Sans Pro Medium"/>
        <w:b/>
        <w:color w:val="F79646" w:themeColor="accent6"/>
        <w:sz w:val="18"/>
        <w:szCs w:val="18"/>
        <w:lang w:eastAsia="ar-SA"/>
      </w:rPr>
      <w:t>”</w:t>
    </w:r>
    <w:r>
      <w:rPr>
        <w:rFonts w:eastAsia="Calibri" w:cs="Times New Roman"/>
        <w:b/>
        <w:color w:val="F79646" w:themeColor="accent6"/>
        <w:sz w:val="18"/>
        <w:szCs w:val="18"/>
      </w:rPr>
      <w:t>SOLIDAR</w:t>
    </w:r>
    <w:r>
      <w:rPr>
        <w:rFonts w:ascii="Calibri" w:eastAsia="Times New Roman" w:hAnsi="Calibri" w:cs="PF Square Sans Pro Medium"/>
        <w:b/>
        <w:bCs/>
        <w:color w:val="F79646" w:themeColor="accent6"/>
        <w:sz w:val="18"/>
        <w:szCs w:val="18"/>
        <w:lang w:eastAsia="ar-SA"/>
      </w:rPr>
      <w:t xml:space="preserve"> -</w:t>
    </w:r>
    <w:r>
      <w:rPr>
        <w:rFonts w:eastAsia="Calibri" w:cs="Times New Roman"/>
        <w:b/>
        <w:color w:val="F79646" w:themeColor="accent6"/>
        <w:sz w:val="18"/>
        <w:szCs w:val="18"/>
      </w:rPr>
      <w:t xml:space="preserve"> </w:t>
    </w:r>
    <w:proofErr w:type="spellStart"/>
    <w:r>
      <w:rPr>
        <w:rFonts w:eastAsia="Calibri" w:cs="Times New Roman"/>
        <w:b/>
        <w:color w:val="F79646" w:themeColor="accent6"/>
        <w:sz w:val="18"/>
        <w:szCs w:val="18"/>
      </w:rPr>
      <w:t>Sprijin</w:t>
    </w:r>
    <w:proofErr w:type="spellEnd"/>
    <w:r>
      <w:rPr>
        <w:rFonts w:eastAsia="Calibri" w:cs="Times New Roman"/>
        <w:b/>
        <w:color w:val="F79646" w:themeColor="accent6"/>
        <w:sz w:val="18"/>
        <w:szCs w:val="18"/>
      </w:rPr>
      <w:t xml:space="preserve"> </w:t>
    </w:r>
    <w:proofErr w:type="spellStart"/>
    <w:r>
      <w:rPr>
        <w:rFonts w:eastAsia="Calibri" w:cs="Times New Roman"/>
        <w:b/>
        <w:color w:val="F79646" w:themeColor="accent6"/>
        <w:sz w:val="18"/>
        <w:szCs w:val="18"/>
      </w:rPr>
      <w:t>pentru</w:t>
    </w:r>
    <w:proofErr w:type="spellEnd"/>
    <w:r>
      <w:rPr>
        <w:rFonts w:eastAsia="Calibri" w:cs="Times New Roman"/>
        <w:b/>
        <w:color w:val="F79646" w:themeColor="accent6"/>
        <w:sz w:val="18"/>
        <w:szCs w:val="18"/>
      </w:rPr>
      <w:t xml:space="preserve"> </w:t>
    </w:r>
    <w:proofErr w:type="spellStart"/>
    <w:r>
      <w:rPr>
        <w:rFonts w:eastAsia="Calibri" w:cs="Times New Roman"/>
        <w:b/>
        <w:color w:val="F79646" w:themeColor="accent6"/>
        <w:sz w:val="18"/>
        <w:szCs w:val="18"/>
      </w:rPr>
      <w:t>consolidarea</w:t>
    </w:r>
    <w:proofErr w:type="spellEnd"/>
    <w:r>
      <w:rPr>
        <w:rFonts w:eastAsia="Calibri" w:cs="Times New Roman"/>
        <w:b/>
        <w:color w:val="F79646" w:themeColor="accent6"/>
        <w:sz w:val="18"/>
        <w:szCs w:val="18"/>
      </w:rPr>
      <w:t xml:space="preserve"> </w:t>
    </w:r>
    <w:proofErr w:type="spellStart"/>
    <w:r>
      <w:rPr>
        <w:rFonts w:eastAsia="Calibri" w:cs="Times New Roman"/>
        <w:b/>
        <w:color w:val="F79646" w:themeColor="accent6"/>
        <w:sz w:val="18"/>
        <w:szCs w:val="18"/>
      </w:rPr>
      <w:t>economiei</w:t>
    </w:r>
    <w:proofErr w:type="spellEnd"/>
    <w:r>
      <w:rPr>
        <w:rFonts w:eastAsia="Calibri" w:cs="Times New Roman"/>
        <w:b/>
        <w:color w:val="F79646" w:themeColor="accent6"/>
        <w:sz w:val="18"/>
        <w:szCs w:val="18"/>
      </w:rPr>
      <w:t xml:space="preserve"> </w:t>
    </w:r>
    <w:proofErr w:type="spellStart"/>
    <w:r>
      <w:rPr>
        <w:rFonts w:eastAsia="Calibri" w:cs="Times New Roman"/>
        <w:b/>
        <w:color w:val="F79646" w:themeColor="accent6"/>
        <w:sz w:val="18"/>
        <w:szCs w:val="18"/>
      </w:rPr>
      <w:t>sociale</w:t>
    </w:r>
    <w:proofErr w:type="spellEnd"/>
    <w:r>
      <w:rPr>
        <w:rFonts w:ascii="Calibri" w:eastAsia="Times New Roman" w:hAnsi="Calibri" w:cs="PF Square Sans Pro Medium"/>
        <w:b/>
        <w:color w:val="F79646" w:themeColor="accent6"/>
        <w:sz w:val="18"/>
        <w:szCs w:val="18"/>
        <w:lang w:eastAsia="ar-SA"/>
      </w:rPr>
      <w:t>”</w:t>
    </w:r>
  </w:p>
  <w:p w14:paraId="5FC39A72" w14:textId="77777777" w:rsidR="00A42AC5" w:rsidRPr="00977BDF" w:rsidRDefault="00A42AC5" w:rsidP="00977BDF">
    <w:pPr>
      <w:suppressLineNumbers/>
      <w:tabs>
        <w:tab w:val="center" w:pos="4680"/>
        <w:tab w:val="right" w:pos="9360"/>
      </w:tabs>
      <w:suppressAutoHyphens/>
      <w:spacing w:after="0" w:line="100" w:lineRule="atLeast"/>
      <w:jc w:val="center"/>
      <w:rPr>
        <w:rFonts w:ascii="Calibri" w:eastAsia="Times New Roman" w:hAnsi="Calibri" w:cs="PF Square Sans Pro Medium"/>
        <w:b/>
        <w:color w:val="F79646" w:themeColor="accent6"/>
        <w:sz w:val="18"/>
        <w:szCs w:val="18"/>
        <w:lang w:eastAsia="ar-SA"/>
      </w:rPr>
    </w:pPr>
  </w:p>
  <w:p w14:paraId="6E36BD98" w14:textId="77777777" w:rsidR="00977BDF" w:rsidRDefault="00977B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110703" w14:textId="77777777" w:rsidR="00E53CAB" w:rsidRDefault="00E53CAB" w:rsidP="00977BDF">
      <w:pPr>
        <w:spacing w:after="0" w:line="240" w:lineRule="auto"/>
      </w:pPr>
      <w:r>
        <w:separator/>
      </w:r>
    </w:p>
  </w:footnote>
  <w:footnote w:type="continuationSeparator" w:id="0">
    <w:p w14:paraId="14EDED1F" w14:textId="77777777" w:rsidR="00E53CAB" w:rsidRDefault="00E53CAB" w:rsidP="00977B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060BE"/>
    <w:multiLevelType w:val="hybridMultilevel"/>
    <w:tmpl w:val="280E2C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528599D"/>
    <w:multiLevelType w:val="hybridMultilevel"/>
    <w:tmpl w:val="CAACE416"/>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5D00833"/>
    <w:multiLevelType w:val="hybridMultilevel"/>
    <w:tmpl w:val="CE68E9A0"/>
    <w:lvl w:ilvl="0" w:tplc="9F84FA3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8D79C2"/>
    <w:multiLevelType w:val="hybridMultilevel"/>
    <w:tmpl w:val="C63A11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1C6F7B"/>
    <w:multiLevelType w:val="hybridMultilevel"/>
    <w:tmpl w:val="3C7E36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9EA221C"/>
    <w:multiLevelType w:val="hybridMultilevel"/>
    <w:tmpl w:val="1AF21972"/>
    <w:lvl w:ilvl="0" w:tplc="49467E1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0CD"/>
    <w:rsid w:val="000364B5"/>
    <w:rsid w:val="000C13C2"/>
    <w:rsid w:val="00156F9B"/>
    <w:rsid w:val="00292A83"/>
    <w:rsid w:val="002C473D"/>
    <w:rsid w:val="004168E0"/>
    <w:rsid w:val="00432FBC"/>
    <w:rsid w:val="004376A0"/>
    <w:rsid w:val="0044002F"/>
    <w:rsid w:val="004450B0"/>
    <w:rsid w:val="0047255B"/>
    <w:rsid w:val="004D3084"/>
    <w:rsid w:val="004F72A6"/>
    <w:rsid w:val="0051240E"/>
    <w:rsid w:val="005260CD"/>
    <w:rsid w:val="00540E92"/>
    <w:rsid w:val="0054376F"/>
    <w:rsid w:val="005A1C2A"/>
    <w:rsid w:val="005B6F68"/>
    <w:rsid w:val="00655943"/>
    <w:rsid w:val="0067634A"/>
    <w:rsid w:val="00682ACA"/>
    <w:rsid w:val="00690C7E"/>
    <w:rsid w:val="006A0D0E"/>
    <w:rsid w:val="006F26F0"/>
    <w:rsid w:val="00703160"/>
    <w:rsid w:val="00716266"/>
    <w:rsid w:val="007C0698"/>
    <w:rsid w:val="007C5031"/>
    <w:rsid w:val="00815329"/>
    <w:rsid w:val="008203A9"/>
    <w:rsid w:val="00833F80"/>
    <w:rsid w:val="00850A51"/>
    <w:rsid w:val="008706C0"/>
    <w:rsid w:val="00877C7A"/>
    <w:rsid w:val="008B72E9"/>
    <w:rsid w:val="008E3954"/>
    <w:rsid w:val="008F5D12"/>
    <w:rsid w:val="00905369"/>
    <w:rsid w:val="0092462E"/>
    <w:rsid w:val="00931DA6"/>
    <w:rsid w:val="0097405D"/>
    <w:rsid w:val="00977BDF"/>
    <w:rsid w:val="009B20E6"/>
    <w:rsid w:val="009F2635"/>
    <w:rsid w:val="00A10F6B"/>
    <w:rsid w:val="00A35B46"/>
    <w:rsid w:val="00A42AC5"/>
    <w:rsid w:val="00B20282"/>
    <w:rsid w:val="00C051B5"/>
    <w:rsid w:val="00C327FF"/>
    <w:rsid w:val="00CA0A15"/>
    <w:rsid w:val="00D70500"/>
    <w:rsid w:val="00E21FEB"/>
    <w:rsid w:val="00E53CAB"/>
    <w:rsid w:val="00E55F85"/>
    <w:rsid w:val="00E64F2F"/>
    <w:rsid w:val="00E7746C"/>
    <w:rsid w:val="00EB078A"/>
    <w:rsid w:val="00F04ACB"/>
    <w:rsid w:val="00F303E3"/>
    <w:rsid w:val="00F33499"/>
    <w:rsid w:val="00F5653A"/>
    <w:rsid w:val="00F976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B057B2-8B57-4666-A76E-99332007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2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F26F0"/>
    <w:rPr>
      <w:sz w:val="16"/>
      <w:szCs w:val="16"/>
    </w:rPr>
  </w:style>
  <w:style w:type="paragraph" w:styleId="CommentText">
    <w:name w:val="annotation text"/>
    <w:basedOn w:val="Normal"/>
    <w:link w:val="CommentTextChar"/>
    <w:uiPriority w:val="99"/>
    <w:semiHidden/>
    <w:unhideWhenUsed/>
    <w:rsid w:val="006F26F0"/>
    <w:pPr>
      <w:spacing w:line="240" w:lineRule="auto"/>
    </w:pPr>
    <w:rPr>
      <w:sz w:val="20"/>
      <w:szCs w:val="20"/>
    </w:rPr>
  </w:style>
  <w:style w:type="character" w:customStyle="1" w:styleId="CommentTextChar">
    <w:name w:val="Comment Text Char"/>
    <w:basedOn w:val="DefaultParagraphFont"/>
    <w:link w:val="CommentText"/>
    <w:uiPriority w:val="99"/>
    <w:semiHidden/>
    <w:rsid w:val="006F26F0"/>
    <w:rPr>
      <w:sz w:val="20"/>
      <w:szCs w:val="20"/>
    </w:rPr>
  </w:style>
  <w:style w:type="paragraph" w:styleId="BalloonText">
    <w:name w:val="Balloon Text"/>
    <w:basedOn w:val="Normal"/>
    <w:link w:val="BalloonTextChar"/>
    <w:uiPriority w:val="99"/>
    <w:semiHidden/>
    <w:unhideWhenUsed/>
    <w:rsid w:val="006F2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6F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F5D12"/>
    <w:rPr>
      <w:b/>
      <w:bCs/>
    </w:rPr>
  </w:style>
  <w:style w:type="character" w:customStyle="1" w:styleId="CommentSubjectChar">
    <w:name w:val="Comment Subject Char"/>
    <w:basedOn w:val="CommentTextChar"/>
    <w:link w:val="CommentSubject"/>
    <w:uiPriority w:val="99"/>
    <w:semiHidden/>
    <w:rsid w:val="008F5D12"/>
    <w:rPr>
      <w:b/>
      <w:bCs/>
      <w:sz w:val="20"/>
      <w:szCs w:val="20"/>
    </w:rPr>
  </w:style>
  <w:style w:type="paragraph" w:styleId="ListParagraph">
    <w:name w:val="List Paragraph"/>
    <w:basedOn w:val="Normal"/>
    <w:uiPriority w:val="34"/>
    <w:qFormat/>
    <w:rsid w:val="008203A9"/>
    <w:pPr>
      <w:ind w:left="720"/>
      <w:contextualSpacing/>
    </w:pPr>
  </w:style>
  <w:style w:type="paragraph" w:styleId="Header">
    <w:name w:val="header"/>
    <w:basedOn w:val="Normal"/>
    <w:link w:val="HeaderChar"/>
    <w:uiPriority w:val="99"/>
    <w:unhideWhenUsed/>
    <w:rsid w:val="00977B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7BDF"/>
  </w:style>
  <w:style w:type="paragraph" w:styleId="Footer">
    <w:name w:val="footer"/>
    <w:basedOn w:val="Normal"/>
    <w:link w:val="FooterChar"/>
    <w:uiPriority w:val="99"/>
    <w:unhideWhenUsed/>
    <w:rsid w:val="00977B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7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99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2CD22-EC01-437A-9D5A-635D8E53B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1865</Words>
  <Characters>10822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Popa</cp:lastModifiedBy>
  <cp:revision>6</cp:revision>
  <dcterms:created xsi:type="dcterms:W3CDTF">2016-07-25T07:04:00Z</dcterms:created>
  <dcterms:modified xsi:type="dcterms:W3CDTF">2016-07-25T09:06:00Z</dcterms:modified>
</cp:coreProperties>
</file>